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6829"/>
      </w:tblGrid>
      <w:tr w:rsidR="001D2853" w:rsidRPr="00A85644" w:rsidTr="00EC0E67">
        <w:trPr>
          <w:jc w:val="center"/>
        </w:trPr>
        <w:tc>
          <w:tcPr>
            <w:tcW w:w="1809" w:type="dxa"/>
            <w:vAlign w:val="center"/>
          </w:tcPr>
          <w:p w:rsidR="001D2853" w:rsidRPr="00A85644" w:rsidRDefault="001D2853" w:rsidP="00EC0E67">
            <w:pPr>
              <w:spacing w:after="0" w:line="240" w:lineRule="auto"/>
              <w:jc w:val="both"/>
              <w:rPr>
                <w:rFonts w:ascii="Arial" w:eastAsia="Calibri" w:hAnsi="Arial" w:cs="Arial"/>
                <w:b/>
                <w:color w:val="000000"/>
                <w:lang w:val="es-CO" w:eastAsia="es-CO"/>
              </w:rPr>
            </w:pPr>
            <w:r w:rsidRPr="00A85644">
              <w:rPr>
                <w:rFonts w:ascii="Arial" w:eastAsia="Calibri" w:hAnsi="Arial" w:cs="Arial"/>
                <w:b/>
                <w:color w:val="000000"/>
                <w:lang w:val="es-CO" w:eastAsia="es-CO"/>
              </w:rPr>
              <w:t>DESEMPEÑO</w:t>
            </w:r>
          </w:p>
        </w:tc>
        <w:tc>
          <w:tcPr>
            <w:tcW w:w="6829" w:type="dxa"/>
            <w:vAlign w:val="center"/>
          </w:tcPr>
          <w:p w:rsidR="001D2853" w:rsidRPr="00A85644" w:rsidRDefault="00092D4F" w:rsidP="00EC0E67">
            <w:pPr>
              <w:spacing w:after="0" w:line="240" w:lineRule="auto"/>
              <w:contextualSpacing/>
              <w:jc w:val="both"/>
              <w:rPr>
                <w:rFonts w:ascii="Arial" w:eastAsia="Calibri" w:hAnsi="Arial" w:cs="Arial"/>
                <w:color w:val="000000"/>
                <w:lang w:val="es-CO" w:eastAsia="es-CO"/>
              </w:rPr>
            </w:pPr>
            <w:r w:rsidRPr="00A85644">
              <w:rPr>
                <w:rFonts w:ascii="Arial" w:eastAsia="Calibri" w:hAnsi="Arial" w:cs="Arial"/>
                <w:color w:val="000000"/>
                <w:lang w:val="es-CO" w:eastAsia="es-CO"/>
              </w:rPr>
              <w:t>Reconozco los elementos característicos de la democracia como sistema político</w:t>
            </w:r>
          </w:p>
        </w:tc>
      </w:tr>
      <w:tr w:rsidR="001D2853" w:rsidRPr="00A85644" w:rsidTr="00EC0E67">
        <w:trPr>
          <w:jc w:val="center"/>
        </w:trPr>
        <w:tc>
          <w:tcPr>
            <w:tcW w:w="1809" w:type="dxa"/>
            <w:vAlign w:val="center"/>
          </w:tcPr>
          <w:p w:rsidR="001D2853" w:rsidRPr="00A85644" w:rsidRDefault="001D2853" w:rsidP="00EC0E67">
            <w:pPr>
              <w:spacing w:after="0" w:line="240" w:lineRule="auto"/>
              <w:jc w:val="both"/>
              <w:rPr>
                <w:rFonts w:ascii="Arial" w:eastAsia="Calibri" w:hAnsi="Arial" w:cs="Arial"/>
                <w:b/>
                <w:color w:val="000000"/>
                <w:lang w:val="es-CO" w:eastAsia="es-CO"/>
              </w:rPr>
            </w:pPr>
            <w:r w:rsidRPr="00A85644">
              <w:rPr>
                <w:rFonts w:ascii="Arial" w:eastAsia="Calibri" w:hAnsi="Arial" w:cs="Arial"/>
                <w:b/>
                <w:color w:val="000000"/>
                <w:lang w:val="es-CO" w:eastAsia="es-CO"/>
              </w:rPr>
              <w:t>CRITERIO DE EVALUACIÓN COGNITIVO</w:t>
            </w:r>
          </w:p>
        </w:tc>
        <w:tc>
          <w:tcPr>
            <w:tcW w:w="6829" w:type="dxa"/>
            <w:vAlign w:val="center"/>
          </w:tcPr>
          <w:p w:rsidR="001D2853" w:rsidRPr="00A85644" w:rsidRDefault="00092D4F" w:rsidP="00EC0E67">
            <w:pPr>
              <w:spacing w:after="0" w:line="240" w:lineRule="auto"/>
              <w:contextualSpacing/>
              <w:jc w:val="both"/>
              <w:rPr>
                <w:rFonts w:ascii="Arial" w:eastAsia="Calibri" w:hAnsi="Arial" w:cs="Arial"/>
                <w:color w:val="000000"/>
                <w:highlight w:val="yellow"/>
                <w:lang w:val="es-CO" w:eastAsia="es-CO"/>
              </w:rPr>
            </w:pPr>
            <w:r>
              <w:rPr>
                <w:rFonts w:ascii="Arial" w:eastAsia="Calibri" w:hAnsi="Arial" w:cs="Arial"/>
                <w:color w:val="000000"/>
                <w:lang w:val="es-CO" w:eastAsia="es-CO"/>
              </w:rPr>
              <w:t>Comprendo</w:t>
            </w:r>
            <w:r w:rsidRPr="00A85644">
              <w:rPr>
                <w:rFonts w:ascii="Arial" w:eastAsia="Calibri" w:hAnsi="Arial" w:cs="Arial"/>
                <w:color w:val="000000"/>
                <w:lang w:val="es-CO" w:eastAsia="es-CO"/>
              </w:rPr>
              <w:t xml:space="preserve"> los elementos característicos de la democracia como sistema político</w:t>
            </w:r>
          </w:p>
        </w:tc>
      </w:tr>
    </w:tbl>
    <w:p w:rsidR="001D2853" w:rsidRPr="00A85644" w:rsidRDefault="001D2853" w:rsidP="001D2853">
      <w:pPr>
        <w:spacing w:after="0" w:line="240" w:lineRule="auto"/>
        <w:jc w:val="both"/>
        <w:rPr>
          <w:rFonts w:ascii="Arial" w:eastAsia="Calibri" w:hAnsi="Arial" w:cs="Arial"/>
          <w:color w:val="000000"/>
          <w:lang w:val="es-CO" w:eastAsia="es-CO"/>
        </w:rPr>
      </w:pPr>
    </w:p>
    <w:tbl>
      <w:tblPr>
        <w:tblW w:w="0" w:type="auto"/>
        <w:tblBorders>
          <w:top w:val="single" w:sz="8" w:space="0" w:color="8064A2"/>
          <w:left w:val="single" w:sz="8" w:space="0" w:color="8064A2"/>
          <w:bottom w:val="single" w:sz="8" w:space="0" w:color="8064A2"/>
          <w:right w:val="single" w:sz="8" w:space="0" w:color="8064A2"/>
        </w:tblBorders>
        <w:tblLook w:val="04A0"/>
      </w:tblPr>
      <w:tblGrid>
        <w:gridCol w:w="9147"/>
      </w:tblGrid>
      <w:tr w:rsidR="001D2853" w:rsidRPr="00A85644" w:rsidTr="00EC0E67">
        <w:tc>
          <w:tcPr>
            <w:tcW w:w="10112" w:type="dxa"/>
            <w:shd w:val="clear" w:color="auto" w:fill="8064A2"/>
          </w:tcPr>
          <w:p w:rsidR="001D2853" w:rsidRPr="00A85644" w:rsidRDefault="001D2853" w:rsidP="00EC0E67">
            <w:pPr>
              <w:spacing w:after="0" w:line="240" w:lineRule="auto"/>
              <w:jc w:val="both"/>
              <w:textAlignment w:val="baseline"/>
              <w:outlineLvl w:val="0"/>
              <w:rPr>
                <w:rFonts w:ascii="Arial" w:eastAsia="Calibri" w:hAnsi="Arial" w:cs="Arial"/>
                <w:b/>
                <w:bCs/>
                <w:color w:val="FFFFFF"/>
                <w:lang w:val="es-CO" w:eastAsia="es-CO"/>
              </w:rPr>
            </w:pPr>
            <w:r w:rsidRPr="00A85644">
              <w:rPr>
                <w:rFonts w:ascii="Arial" w:eastAsia="Calibri" w:hAnsi="Arial" w:cs="Arial"/>
                <w:b/>
                <w:bCs/>
                <w:color w:val="FFFFFF"/>
                <w:lang w:val="es-CO" w:eastAsia="es-CO"/>
              </w:rPr>
              <w:t>NOTA PARA EL DOCENTE:</w:t>
            </w:r>
          </w:p>
          <w:p w:rsidR="001D2853" w:rsidRPr="00A85644" w:rsidRDefault="001D2853" w:rsidP="00EC0E67">
            <w:pPr>
              <w:spacing w:after="0" w:line="240" w:lineRule="auto"/>
              <w:jc w:val="both"/>
              <w:textAlignment w:val="baseline"/>
              <w:outlineLvl w:val="0"/>
              <w:rPr>
                <w:rFonts w:ascii="Arial" w:eastAsia="Calibri" w:hAnsi="Arial" w:cs="Arial"/>
                <w:b/>
                <w:bCs/>
                <w:i/>
                <w:color w:val="FFFFFF"/>
                <w:u w:val="single"/>
                <w:lang w:val="es-CO" w:eastAsia="es-CO"/>
              </w:rPr>
            </w:pPr>
            <w:r w:rsidRPr="00A85644">
              <w:rPr>
                <w:rFonts w:ascii="Arial" w:eastAsia="Calibri" w:hAnsi="Arial" w:cs="Arial"/>
                <w:bCs/>
                <w:color w:val="FFFFFF"/>
                <w:lang w:val="es-CO" w:eastAsia="es-CO"/>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1D2853" w:rsidRPr="00A85644" w:rsidRDefault="001D2853" w:rsidP="001D2853">
      <w:pPr>
        <w:spacing w:after="0" w:line="240" w:lineRule="auto"/>
        <w:jc w:val="both"/>
        <w:rPr>
          <w:rFonts w:ascii="Arial" w:eastAsia="Calibri" w:hAnsi="Arial" w:cs="Arial"/>
          <w:color w:val="000000"/>
          <w:lang w:val="es-CO" w:eastAsia="es-CO"/>
        </w:rPr>
      </w:pPr>
    </w:p>
    <w:p w:rsidR="001D2853" w:rsidRDefault="001D2853" w:rsidP="001D2853">
      <w:pPr>
        <w:spacing w:after="0" w:line="240" w:lineRule="auto"/>
        <w:contextualSpacing/>
        <w:jc w:val="both"/>
        <w:rPr>
          <w:rFonts w:ascii="Arial" w:eastAsia="Calibri" w:hAnsi="Arial" w:cs="Arial"/>
          <w:b/>
          <w:color w:val="215868"/>
          <w:lang w:val="es-CO" w:eastAsia="es-CO"/>
        </w:rPr>
      </w:pPr>
      <w:r w:rsidRPr="00A85644">
        <w:rPr>
          <w:rFonts w:ascii="Arial" w:eastAsia="Calibri" w:hAnsi="Arial" w:cs="Arial"/>
          <w:b/>
          <w:color w:val="215868"/>
          <w:lang w:val="es-CO" w:eastAsia="es-CO"/>
        </w:rPr>
        <w:t>EXPLOREMOS</w:t>
      </w:r>
    </w:p>
    <w:p w:rsidR="00092D4F" w:rsidRDefault="00092D4F" w:rsidP="001D2853">
      <w:pPr>
        <w:spacing w:after="0" w:line="240" w:lineRule="auto"/>
        <w:contextualSpacing/>
        <w:jc w:val="both"/>
        <w:rPr>
          <w:rFonts w:ascii="Arial" w:eastAsia="Calibri" w:hAnsi="Arial" w:cs="Arial"/>
          <w:b/>
          <w:color w:val="215868"/>
          <w:lang w:val="es-CO" w:eastAsia="es-CO"/>
        </w:rPr>
      </w:pPr>
    </w:p>
    <w:p w:rsidR="00092D4F" w:rsidRDefault="00092D4F" w:rsidP="001D2853">
      <w:pPr>
        <w:spacing w:after="0" w:line="240" w:lineRule="auto"/>
        <w:contextualSpacing/>
        <w:jc w:val="both"/>
        <w:rPr>
          <w:rFonts w:ascii="Arial" w:eastAsia="Calibri" w:hAnsi="Arial" w:cs="Arial"/>
          <w:b/>
          <w:color w:val="215868"/>
          <w:lang w:val="es-CO" w:eastAsia="es-CO"/>
        </w:rPr>
      </w:pPr>
      <w:r w:rsidRPr="00DF15E9">
        <w:rPr>
          <w:noProof/>
          <w:lang w:eastAsia="es-MX"/>
        </w:rPr>
        <w:pict>
          <v:line id="Conector recto 5" o:spid="_x0000_s1026" style="position:absolute;left:0;text-align:left;z-index:251659264;visibility:visible" from="-5.25pt,.2pt" to="444.75pt,.2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" strokecolor="#205867" strokeweight="3.5pt">
            <v:shadow on="t" opacity="22938f" offset="0"/>
            <w10:wrap type="tight"/>
          </v:line>
        </w:pict>
      </w:r>
    </w:p>
    <w:p w:rsidR="003C5E22" w:rsidRPr="003C5E22" w:rsidRDefault="003C5E22" w:rsidP="003C5E22">
      <w:pPr>
        <w:pStyle w:val="Prrafodelista"/>
        <w:numPr>
          <w:ilvl w:val="0"/>
          <w:numId w:val="6"/>
        </w:numPr>
        <w:rPr>
          <w:rFonts w:ascii="Arial" w:eastAsia="Calibri" w:hAnsi="Arial" w:cs="Arial"/>
          <w:b/>
          <w:color w:val="215868"/>
          <w:lang w:val="es-CO" w:eastAsia="es-CO"/>
        </w:rPr>
      </w:pPr>
      <w:r w:rsidRPr="003C5E22">
        <w:rPr>
          <w:rFonts w:ascii="Arial" w:eastAsia="Calibri" w:hAnsi="Arial" w:cs="Arial"/>
          <w:b/>
          <w:color w:val="215868"/>
          <w:lang w:val="es-CO" w:eastAsia="es-CO"/>
        </w:rPr>
        <w:t>¿QUÉ ES LA DEMOCRACIA?</w:t>
      </w:r>
      <w:r w:rsidRPr="003C5E22">
        <w:t xml:space="preserve"> </w:t>
      </w:r>
    </w:p>
    <w:p w:rsidR="003C5E22" w:rsidRPr="003C5E22" w:rsidRDefault="003C5E22" w:rsidP="003C5E22">
      <w:pPr>
        <w:pStyle w:val="Prrafodelista"/>
        <w:numPr>
          <w:ilvl w:val="0"/>
          <w:numId w:val="6"/>
        </w:numPr>
        <w:rPr>
          <w:rFonts w:ascii="Arial" w:eastAsia="Calibri" w:hAnsi="Arial" w:cs="Arial"/>
          <w:b/>
          <w:color w:val="215868"/>
          <w:lang w:val="es-CO" w:eastAsia="es-CO"/>
        </w:rPr>
      </w:pPr>
      <w:r w:rsidRPr="003C5E22">
        <w:rPr>
          <w:rFonts w:ascii="Arial" w:eastAsia="Calibri" w:hAnsi="Arial" w:cs="Arial"/>
          <w:b/>
          <w:color w:val="215868"/>
          <w:lang w:val="es-CO" w:eastAsia="es-CO"/>
        </w:rPr>
        <w:t>¿QUE CLASES DE DEMOCRACIA EXITEN?</w:t>
      </w:r>
    </w:p>
    <w:p w:rsidR="003C5E22" w:rsidRDefault="003C5E22" w:rsidP="001D2853">
      <w:pPr>
        <w:spacing w:after="0" w:line="240" w:lineRule="auto"/>
        <w:contextualSpacing/>
        <w:jc w:val="both"/>
        <w:rPr>
          <w:rFonts w:ascii="Arial" w:eastAsia="Calibri" w:hAnsi="Arial" w:cs="Arial"/>
          <w:b/>
          <w:color w:val="215868"/>
          <w:lang w:val="es-CO" w:eastAsia="es-CO"/>
        </w:rPr>
      </w:pPr>
    </w:p>
    <w:p w:rsidR="003C5E22" w:rsidRPr="00A85644" w:rsidRDefault="003C5E22" w:rsidP="001D2853">
      <w:pPr>
        <w:spacing w:after="0" w:line="240" w:lineRule="auto"/>
        <w:contextualSpacing/>
        <w:jc w:val="both"/>
        <w:rPr>
          <w:rFonts w:ascii="Arial" w:eastAsia="Calibri" w:hAnsi="Arial" w:cs="Arial"/>
          <w:b/>
          <w:color w:val="215868"/>
          <w:lang w:val="es-CO" w:eastAsia="es-CO"/>
        </w:rPr>
      </w:pPr>
      <w:r>
        <w:rPr>
          <w:rFonts w:ascii="Arial" w:eastAsia="Calibri" w:hAnsi="Arial" w:cs="Arial"/>
          <w:b/>
          <w:color w:val="215868"/>
          <w:lang w:val="es-CO" w:eastAsia="es-CO"/>
        </w:rPr>
        <w:t>CONOZCAMOS</w:t>
      </w:r>
    </w:p>
    <w:p w:rsidR="001D2853" w:rsidRPr="00A85644" w:rsidRDefault="003C5E22" w:rsidP="003C5E22">
      <w:pPr>
        <w:spacing w:after="0" w:line="240" w:lineRule="auto"/>
        <w:jc w:val="both"/>
        <w:rPr>
          <w:rFonts w:ascii="Arial" w:eastAsia="Calibri" w:hAnsi="Arial" w:cs="Arial"/>
          <w:color w:val="000000"/>
          <w:lang w:val="es-CO" w:eastAsia="es-CO"/>
        </w:rPr>
      </w:pPr>
      <w:r>
        <w:rPr>
          <w:rFonts w:ascii="Arial" w:eastAsia="Calibri" w:hAnsi="Arial" w:cs="Arial"/>
          <w:noProof/>
          <w:color w:val="000000"/>
          <w:lang w:val="es-CO" w:eastAsia="es-CO"/>
        </w:rPr>
        <w:drawing>
          <wp:inline distT="0" distB="0" distL="0" distR="0">
            <wp:extent cx="5797550" cy="128270"/>
            <wp:effectExtent l="0" t="0" r="0" b="508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7550" cy="128270"/>
                    </a:xfrm>
                    <a:prstGeom prst="rect">
                      <a:avLst/>
                    </a:prstGeom>
                    <a:noFill/>
                  </pic:spPr>
                </pic:pic>
              </a:graphicData>
            </a:graphic>
          </wp:inline>
        </w:drawing>
      </w:r>
    </w:p>
    <w:p w:rsidR="001D2853" w:rsidRPr="00A85644" w:rsidRDefault="001D2853" w:rsidP="001D2853">
      <w:pPr>
        <w:numPr>
          <w:ilvl w:val="0"/>
          <w:numId w:val="1"/>
        </w:numPr>
        <w:spacing w:after="0" w:line="240" w:lineRule="auto"/>
        <w:jc w:val="both"/>
        <w:rPr>
          <w:rFonts w:ascii="Arial" w:eastAsia="Calibri" w:hAnsi="Arial" w:cs="Arial"/>
          <w:b/>
          <w:color w:val="1F497D"/>
          <w:lang w:val="es-CO" w:eastAsia="es-CO"/>
        </w:rPr>
      </w:pPr>
      <w:r w:rsidRPr="00A85644">
        <w:rPr>
          <w:rFonts w:ascii="Arial" w:eastAsia="Calibri" w:hAnsi="Arial" w:cs="Arial"/>
          <w:b/>
          <w:color w:val="1F497D"/>
          <w:lang w:val="es-CO" w:eastAsia="es-CO"/>
        </w:rPr>
        <w:t xml:space="preserve">¿QUÉ </w:t>
      </w:r>
      <w:r w:rsidR="0032609E" w:rsidRPr="00A85644">
        <w:rPr>
          <w:rFonts w:ascii="Arial" w:eastAsia="Calibri" w:hAnsi="Arial" w:cs="Arial"/>
          <w:b/>
          <w:color w:val="1F497D"/>
          <w:lang w:val="es-CO" w:eastAsia="es-CO"/>
        </w:rPr>
        <w:t>ES LA DEMOCRACIA</w:t>
      </w:r>
      <w:r w:rsidRPr="00A85644">
        <w:rPr>
          <w:rFonts w:ascii="Arial" w:eastAsia="Calibri" w:hAnsi="Arial" w:cs="Arial"/>
          <w:b/>
          <w:color w:val="1F497D"/>
          <w:lang w:val="es-CO" w:eastAsia="es-CO"/>
        </w:rPr>
        <w:t>?</w:t>
      </w:r>
    </w:p>
    <w:p w:rsidR="001D2853" w:rsidRPr="00A85644" w:rsidRDefault="001D2853" w:rsidP="001D2853">
      <w:pPr>
        <w:spacing w:after="0" w:line="240" w:lineRule="auto"/>
        <w:ind w:left="720"/>
        <w:jc w:val="both"/>
        <w:rPr>
          <w:rFonts w:ascii="Arial" w:eastAsia="Calibri" w:hAnsi="Arial" w:cs="Arial"/>
          <w:b/>
          <w:color w:val="1F497D"/>
          <w:lang w:val="es-CO" w:eastAsia="es-CO"/>
        </w:rPr>
      </w:pPr>
    </w:p>
    <w:tbl>
      <w:tblPr>
        <w:tblpPr w:leftFromText="141" w:rightFromText="141" w:vertAnchor="text" w:horzAnchor="margin" w:tblpY="31"/>
        <w:tblW w:w="0" w:type="auto"/>
        <w:tblBorders>
          <w:top w:val="single" w:sz="8" w:space="0" w:color="4F81BD"/>
          <w:bottom w:val="single" w:sz="8" w:space="0" w:color="4F81BD"/>
        </w:tblBorders>
        <w:tblLook w:val="04A0"/>
      </w:tblPr>
      <w:tblGrid>
        <w:gridCol w:w="9071"/>
      </w:tblGrid>
      <w:tr w:rsidR="00092D4F" w:rsidRPr="00A85644" w:rsidTr="00092D4F">
        <w:tc>
          <w:tcPr>
            <w:tcW w:w="9071" w:type="dxa"/>
            <w:tcBorders>
              <w:top w:val="single" w:sz="8" w:space="0" w:color="4F81BD"/>
              <w:left w:val="nil"/>
              <w:bottom w:val="single" w:sz="8" w:space="0" w:color="4F81BD"/>
              <w:right w:val="nil"/>
            </w:tcBorders>
          </w:tcPr>
          <w:p w:rsidR="00092D4F" w:rsidRPr="00A85644" w:rsidRDefault="00092D4F" w:rsidP="00092D4F">
            <w:pPr>
              <w:spacing w:after="0" w:line="240" w:lineRule="auto"/>
              <w:jc w:val="center"/>
              <w:rPr>
                <w:rFonts w:ascii="Arial" w:eastAsia="Calibri" w:hAnsi="Arial" w:cs="Arial"/>
                <w:b/>
                <w:bCs/>
                <w:lang w:val="es-AR"/>
              </w:rPr>
            </w:pPr>
            <w:r w:rsidRPr="00A85644">
              <w:rPr>
                <w:rFonts w:ascii="Arial" w:eastAsia="Calibri" w:hAnsi="Arial" w:cs="Arial"/>
                <w:b/>
                <w:bCs/>
                <w:lang w:val="es-AR"/>
              </w:rPr>
              <w:t>La democracia es una forma de gobierno que se caracteriza por hacer recaer el poder sobre la población. Este planteo significa que las direcciones que toma un grupo social se sustentan en la voluntad de la mayoría.</w:t>
            </w:r>
          </w:p>
        </w:tc>
      </w:tr>
    </w:tbl>
    <w:p w:rsidR="00FB0D90" w:rsidRPr="00A85644" w:rsidRDefault="00FB0D90" w:rsidP="001D2853">
      <w:pPr>
        <w:spacing w:after="0" w:line="240" w:lineRule="auto"/>
        <w:ind w:left="720"/>
        <w:jc w:val="both"/>
        <w:rPr>
          <w:rFonts w:ascii="Arial" w:eastAsia="Calibri" w:hAnsi="Arial" w:cs="Arial"/>
          <w:b/>
          <w:color w:val="1F497D"/>
          <w:lang w:val="es-CO" w:eastAsia="es-CO"/>
        </w:rPr>
      </w:pPr>
    </w:p>
    <w:p w:rsidR="00FB0D90" w:rsidRPr="00A85644" w:rsidRDefault="00FB0D90" w:rsidP="00FB0D90">
      <w:pPr>
        <w:spacing w:after="0" w:line="240" w:lineRule="auto"/>
        <w:ind w:left="720"/>
        <w:jc w:val="both"/>
        <w:rPr>
          <w:rFonts w:ascii="Arial" w:eastAsia="Calibri" w:hAnsi="Arial" w:cs="Arial"/>
          <w:lang w:eastAsia="es-CO"/>
        </w:rPr>
      </w:pPr>
      <w:r w:rsidRPr="00A85644">
        <w:rPr>
          <w:rFonts w:ascii="Arial" w:eastAsia="Calibri" w:hAnsi="Arial" w:cs="Arial"/>
          <w:lang w:eastAsia="es-CO"/>
        </w:rPr>
        <w:t xml:space="preserve">La democracia es una forma de gobierno que se caracteriza por hacer recaer el poder sobre la población. Este planteo significa que las direcciones que toma un grupo social se sustentan en la voluntad de la mayoría. </w:t>
      </w:r>
    </w:p>
    <w:p w:rsidR="004026AB" w:rsidRPr="00A85644" w:rsidRDefault="004026AB" w:rsidP="00FB0D90">
      <w:pPr>
        <w:spacing w:after="0" w:line="240" w:lineRule="auto"/>
        <w:ind w:left="720"/>
        <w:jc w:val="both"/>
        <w:rPr>
          <w:rFonts w:ascii="Arial" w:eastAsia="Calibri" w:hAnsi="Arial" w:cs="Arial"/>
          <w:lang w:eastAsia="es-CO"/>
        </w:rPr>
      </w:pPr>
    </w:p>
    <w:p w:rsidR="00FB0D90" w:rsidRPr="00A85644" w:rsidRDefault="00FB0D90" w:rsidP="00FB0D90">
      <w:pPr>
        <w:spacing w:after="0" w:line="240" w:lineRule="auto"/>
        <w:ind w:left="720"/>
        <w:jc w:val="both"/>
        <w:rPr>
          <w:rFonts w:ascii="Arial" w:eastAsia="Calibri" w:hAnsi="Arial" w:cs="Arial"/>
          <w:lang w:eastAsia="es-CO"/>
        </w:rPr>
      </w:pPr>
      <w:r w:rsidRPr="00A85644">
        <w:rPr>
          <w:rFonts w:ascii="Arial" w:eastAsia="Calibri" w:hAnsi="Arial" w:cs="Arial"/>
          <w:lang w:eastAsia="es-CO"/>
        </w:rPr>
        <w:t>La opinión más extendida es que la democracia ha sido creada o puesta en marcha por la civilización griega, pero hay quienes afirman que en las organizaciones tribales del pasado ya estaba funcionando este sistema; también es cierto que la democracia observable entre los griegos era excluyente, en la medida que dejaba de lado a los esclavos y a las mujeres.</w:t>
      </w:r>
    </w:p>
    <w:p w:rsidR="00FB0D90" w:rsidRPr="00A85644" w:rsidRDefault="004026AB" w:rsidP="004026AB">
      <w:pPr>
        <w:spacing w:after="0" w:line="240" w:lineRule="auto"/>
        <w:ind w:left="720"/>
        <w:jc w:val="both"/>
        <w:rPr>
          <w:rFonts w:ascii="Arial" w:eastAsia="Calibri" w:hAnsi="Arial" w:cs="Arial"/>
          <w:lang w:eastAsia="es-CO"/>
        </w:rPr>
      </w:pPr>
      <w:r w:rsidRPr="00A85644">
        <w:rPr>
          <w:rFonts w:ascii="Arial" w:eastAsia="Calibri" w:hAnsi="Arial" w:cs="Arial"/>
          <w:lang w:eastAsia="es-CO"/>
        </w:rPr>
        <w:t xml:space="preserve"> </w:t>
      </w:r>
    </w:p>
    <w:p w:rsidR="00FB0D90" w:rsidRPr="00A85644" w:rsidRDefault="00FB0D90" w:rsidP="00FB0D90">
      <w:pPr>
        <w:spacing w:after="0" w:line="240" w:lineRule="auto"/>
        <w:ind w:left="720"/>
        <w:jc w:val="both"/>
        <w:rPr>
          <w:rFonts w:ascii="Arial" w:eastAsia="Calibri" w:hAnsi="Arial" w:cs="Arial"/>
          <w:lang w:eastAsia="es-CO"/>
        </w:rPr>
      </w:pPr>
      <w:r w:rsidRPr="00A85644">
        <w:rPr>
          <w:rFonts w:ascii="Arial" w:eastAsia="Calibri" w:hAnsi="Arial" w:cs="Arial"/>
          <w:lang w:eastAsia="es-CO"/>
        </w:rPr>
        <w:t xml:space="preserve">Es fácilmente perceptible en muchas personas la confusión entre democracia y república, conceptos que se diferencian notablemente. Como ya hemos dicho, la idea que subyace a una democracia es que la autoridad reside en el pueblo; en cambio, una república alude a un gobierno que se rige por una división de poderes. Esta distinción nos lleva a </w:t>
      </w:r>
      <w:r w:rsidR="004026AB" w:rsidRPr="00A85644">
        <w:rPr>
          <w:rFonts w:ascii="Arial" w:eastAsia="Calibri" w:hAnsi="Arial" w:cs="Arial"/>
          <w:lang w:eastAsia="es-CO"/>
        </w:rPr>
        <w:t>afirmar</w:t>
      </w:r>
      <w:r w:rsidRPr="00A85644">
        <w:rPr>
          <w:rFonts w:ascii="Arial" w:eastAsia="Calibri" w:hAnsi="Arial" w:cs="Arial"/>
          <w:lang w:eastAsia="es-CO"/>
        </w:rPr>
        <w:t xml:space="preserve"> que una </w:t>
      </w:r>
      <w:r w:rsidR="004026AB" w:rsidRPr="00A85644">
        <w:rPr>
          <w:rFonts w:ascii="Arial" w:eastAsia="Calibri" w:hAnsi="Arial" w:cs="Arial"/>
          <w:lang w:eastAsia="es-CO"/>
        </w:rPr>
        <w:t>república</w:t>
      </w:r>
      <w:r w:rsidRPr="00A85644">
        <w:rPr>
          <w:rFonts w:ascii="Arial" w:eastAsia="Calibri" w:hAnsi="Arial" w:cs="Arial"/>
          <w:lang w:eastAsia="es-CO"/>
        </w:rPr>
        <w:t xml:space="preserve"> no es necesariamente una democracia.</w:t>
      </w:r>
    </w:p>
    <w:p w:rsidR="00FB0D90" w:rsidRPr="00A85644" w:rsidRDefault="00FB0D90" w:rsidP="00FB0D90">
      <w:pPr>
        <w:spacing w:after="0" w:line="240" w:lineRule="auto"/>
        <w:ind w:left="720"/>
        <w:jc w:val="both"/>
        <w:rPr>
          <w:rFonts w:ascii="Arial" w:eastAsia="Calibri" w:hAnsi="Arial" w:cs="Arial"/>
          <w:lang w:eastAsia="es-CO"/>
        </w:rPr>
      </w:pPr>
      <w:r w:rsidRPr="00A85644">
        <w:rPr>
          <w:rFonts w:ascii="Arial" w:eastAsia="Calibri" w:hAnsi="Arial" w:cs="Arial"/>
          <w:lang w:eastAsia="es-CO"/>
        </w:rPr>
        <w:t xml:space="preserve"> </w:t>
      </w:r>
    </w:p>
    <w:p w:rsidR="00FB0D90" w:rsidRPr="00A85644" w:rsidRDefault="00FB0D90" w:rsidP="00FB0D90">
      <w:pPr>
        <w:spacing w:after="0" w:line="240" w:lineRule="auto"/>
        <w:ind w:left="720"/>
        <w:jc w:val="both"/>
        <w:rPr>
          <w:rFonts w:ascii="Arial" w:eastAsia="Calibri" w:hAnsi="Arial" w:cs="Arial"/>
          <w:lang w:eastAsia="es-CO"/>
        </w:rPr>
      </w:pPr>
      <w:r w:rsidRPr="00A85644">
        <w:rPr>
          <w:rFonts w:ascii="Arial" w:eastAsia="Calibri" w:hAnsi="Arial" w:cs="Arial"/>
          <w:lang w:eastAsia="es-CO"/>
        </w:rPr>
        <w:lastRenderedPageBreak/>
        <w:t xml:space="preserve">En la actualidad, el gobierno democrático es el modo más </w:t>
      </w:r>
      <w:r w:rsidR="004026AB" w:rsidRPr="00A85644">
        <w:rPr>
          <w:rFonts w:ascii="Arial" w:eastAsia="Calibri" w:hAnsi="Arial" w:cs="Arial"/>
          <w:lang w:eastAsia="es-CO"/>
        </w:rPr>
        <w:t xml:space="preserve">generalizado </w:t>
      </w:r>
      <w:r w:rsidRPr="00A85644">
        <w:rPr>
          <w:rFonts w:ascii="Arial" w:eastAsia="Calibri" w:hAnsi="Arial" w:cs="Arial"/>
          <w:lang w:eastAsia="es-CO"/>
        </w:rPr>
        <w:t>de tratar las diferencias ideológicas de los distintos grupos que aspiran a una posición de autoridad. Así, en una correcta cultura democrática, las diferencias están englobadas sobre unos criterios comunes, aquellos que hacen del pueblo la fuente de donde mana el poder.</w:t>
      </w:r>
    </w:p>
    <w:p w:rsidR="00FB0D90" w:rsidRPr="00A85644" w:rsidRDefault="00FB0D90" w:rsidP="00FB0D90">
      <w:pPr>
        <w:spacing w:after="0" w:line="240" w:lineRule="auto"/>
        <w:jc w:val="both"/>
        <w:rPr>
          <w:rFonts w:ascii="Arial" w:eastAsia="Calibri" w:hAnsi="Arial" w:cs="Arial"/>
          <w:b/>
          <w:bCs/>
          <w:lang w:val="es-AR"/>
        </w:rPr>
      </w:pPr>
    </w:p>
    <w:p w:rsidR="0032609E" w:rsidRPr="00A85644" w:rsidRDefault="0032609E" w:rsidP="001D2853">
      <w:pPr>
        <w:spacing w:after="0" w:line="240" w:lineRule="auto"/>
        <w:ind w:left="720"/>
        <w:jc w:val="both"/>
        <w:rPr>
          <w:rFonts w:ascii="Arial" w:eastAsia="Calibri" w:hAnsi="Arial" w:cs="Arial"/>
          <w:b/>
          <w:color w:val="1F497D"/>
          <w:lang w:val="es-CO" w:eastAsia="es-CO"/>
        </w:rPr>
      </w:pPr>
    </w:p>
    <w:p w:rsidR="0032609E" w:rsidRPr="00A85644" w:rsidRDefault="0032609E" w:rsidP="001D2853">
      <w:pPr>
        <w:spacing w:after="0" w:line="240" w:lineRule="auto"/>
        <w:ind w:left="720"/>
        <w:jc w:val="both"/>
        <w:rPr>
          <w:rFonts w:ascii="Arial" w:eastAsia="Calibri" w:hAnsi="Arial" w:cs="Arial"/>
          <w:b/>
          <w:color w:val="1F497D"/>
          <w:lang w:val="es-CO" w:eastAsia="es-CO"/>
        </w:rPr>
      </w:pPr>
    </w:p>
    <w:p w:rsidR="001D2853" w:rsidRPr="00A85644" w:rsidRDefault="00FB0D90" w:rsidP="0032609E">
      <w:pPr>
        <w:pStyle w:val="Prrafodelista"/>
        <w:numPr>
          <w:ilvl w:val="0"/>
          <w:numId w:val="1"/>
        </w:numPr>
        <w:spacing w:after="0" w:line="240" w:lineRule="auto"/>
        <w:jc w:val="both"/>
        <w:rPr>
          <w:rFonts w:ascii="Arial" w:eastAsia="Calibri" w:hAnsi="Arial" w:cs="Arial"/>
          <w:b/>
          <w:color w:val="215868"/>
          <w:lang w:val="es-CO" w:eastAsia="es-CO"/>
        </w:rPr>
      </w:pPr>
      <w:r w:rsidRPr="00A85644">
        <w:rPr>
          <w:rFonts w:ascii="Arial" w:eastAsia="Calibri" w:hAnsi="Arial" w:cs="Arial"/>
          <w:b/>
          <w:color w:val="215868"/>
          <w:lang w:val="es-CO" w:eastAsia="es-CO"/>
        </w:rPr>
        <w:t>¿</w:t>
      </w:r>
      <w:r w:rsidR="0032609E" w:rsidRPr="00A85644">
        <w:rPr>
          <w:rFonts w:ascii="Arial" w:eastAsia="Calibri" w:hAnsi="Arial" w:cs="Arial"/>
          <w:b/>
          <w:color w:val="215868"/>
          <w:lang w:val="es-CO" w:eastAsia="es-CO"/>
        </w:rPr>
        <w:t>QUE CLASES DE DEMOCRACIA EXITEN?</w:t>
      </w:r>
    </w:p>
    <w:tbl>
      <w:tblPr>
        <w:tblpPr w:leftFromText="141" w:rightFromText="141" w:vertAnchor="text" w:horzAnchor="margin" w:tblpY="150"/>
        <w:tblW w:w="0" w:type="auto"/>
        <w:tblBorders>
          <w:top w:val="single" w:sz="8" w:space="0" w:color="4F81BD"/>
          <w:bottom w:val="single" w:sz="8" w:space="0" w:color="4F81BD"/>
        </w:tblBorders>
        <w:tblLook w:val="04A0"/>
      </w:tblPr>
      <w:tblGrid>
        <w:gridCol w:w="9071"/>
      </w:tblGrid>
      <w:tr w:rsidR="00092D4F" w:rsidRPr="00A85644" w:rsidTr="00092D4F">
        <w:tc>
          <w:tcPr>
            <w:tcW w:w="9071" w:type="dxa"/>
            <w:tcBorders>
              <w:top w:val="single" w:sz="8" w:space="0" w:color="4F81BD"/>
              <w:left w:val="nil"/>
              <w:bottom w:val="single" w:sz="8" w:space="0" w:color="4F81BD"/>
              <w:right w:val="nil"/>
            </w:tcBorders>
          </w:tcPr>
          <w:p w:rsidR="00092D4F" w:rsidRPr="00A85644" w:rsidRDefault="00092D4F" w:rsidP="00092D4F">
            <w:pPr>
              <w:spacing w:after="0" w:line="240" w:lineRule="auto"/>
              <w:jc w:val="center"/>
              <w:rPr>
                <w:rFonts w:ascii="Arial" w:eastAsia="Calibri" w:hAnsi="Arial" w:cs="Arial"/>
                <w:b/>
                <w:bCs/>
                <w:lang w:val="es-AR"/>
              </w:rPr>
            </w:pPr>
            <w:r w:rsidRPr="00A85644">
              <w:rPr>
                <w:rFonts w:ascii="Arial" w:eastAsia="Calibri" w:hAnsi="Arial" w:cs="Arial"/>
                <w:b/>
                <w:bCs/>
                <w:lang w:val="es-AR"/>
              </w:rPr>
              <w:t>La democracia se puede desarrollar de forma representativa o directa</w:t>
            </w:r>
          </w:p>
        </w:tc>
      </w:tr>
    </w:tbl>
    <w:p w:rsidR="00FB0D90" w:rsidRPr="00A85644" w:rsidRDefault="00FB0D90" w:rsidP="00FB0D90">
      <w:pPr>
        <w:spacing w:after="0" w:line="240" w:lineRule="auto"/>
        <w:jc w:val="both"/>
        <w:rPr>
          <w:rFonts w:ascii="Arial" w:eastAsia="Calibri" w:hAnsi="Arial" w:cs="Arial"/>
          <w:b/>
          <w:color w:val="215868"/>
          <w:lang w:val="es-CO" w:eastAsia="es-CO"/>
        </w:rPr>
      </w:pPr>
    </w:p>
    <w:p w:rsidR="00FB0D90" w:rsidRPr="00A85644" w:rsidRDefault="00FB0D90" w:rsidP="00FB0D90">
      <w:pPr>
        <w:spacing w:after="0" w:line="240" w:lineRule="auto"/>
        <w:jc w:val="both"/>
        <w:rPr>
          <w:rFonts w:ascii="Arial" w:eastAsia="Calibri" w:hAnsi="Arial" w:cs="Arial"/>
          <w:b/>
          <w:color w:val="215868"/>
          <w:lang w:val="es-CO" w:eastAsia="es-CO"/>
        </w:rPr>
      </w:pPr>
    </w:p>
    <w:p w:rsidR="00FB0D90" w:rsidRPr="00A85644" w:rsidRDefault="00FB0D90" w:rsidP="00FB0D90">
      <w:pPr>
        <w:pStyle w:val="Prrafodelista"/>
        <w:numPr>
          <w:ilvl w:val="0"/>
          <w:numId w:val="3"/>
        </w:numPr>
        <w:spacing w:after="0" w:line="240" w:lineRule="auto"/>
        <w:jc w:val="both"/>
        <w:rPr>
          <w:rFonts w:ascii="Arial" w:eastAsia="Calibri" w:hAnsi="Arial" w:cs="Arial"/>
          <w:lang w:eastAsia="es-CO"/>
        </w:rPr>
      </w:pPr>
      <w:r w:rsidRPr="00A85644">
        <w:rPr>
          <w:rFonts w:ascii="Arial" w:eastAsia="Calibri" w:hAnsi="Arial" w:cs="Arial"/>
          <w:b/>
          <w:i/>
          <w:iCs/>
          <w:lang w:eastAsia="es-CO"/>
        </w:rPr>
        <w:t>Democracia directa o pura:</w:t>
      </w:r>
      <w:r w:rsidRPr="00A85644">
        <w:rPr>
          <w:rFonts w:ascii="Arial" w:eastAsia="Calibri" w:hAnsi="Arial" w:cs="Arial"/>
          <w:lang w:eastAsia="es-CO"/>
        </w:rPr>
        <w:t xml:space="preserve"> cuando la soberanía, que reside en el pueblo, es ejercida  inmediatamente por él, sin necesidad de elegir representantes que los gobiernen. </w:t>
      </w:r>
    </w:p>
    <w:p w:rsidR="00FB0D90" w:rsidRPr="00A85644" w:rsidRDefault="00FB0D90" w:rsidP="00FB0D90">
      <w:pPr>
        <w:pStyle w:val="Prrafodelista"/>
        <w:spacing w:after="0" w:line="240" w:lineRule="auto"/>
        <w:jc w:val="both"/>
        <w:rPr>
          <w:rFonts w:ascii="Arial" w:eastAsia="Calibri" w:hAnsi="Arial" w:cs="Arial"/>
          <w:b/>
          <w:lang w:eastAsia="es-CO"/>
        </w:rPr>
      </w:pPr>
    </w:p>
    <w:p w:rsidR="00FB0D90" w:rsidRPr="00A85644" w:rsidRDefault="00FB0D90" w:rsidP="00FB0D90">
      <w:pPr>
        <w:pStyle w:val="Prrafodelista"/>
        <w:numPr>
          <w:ilvl w:val="0"/>
          <w:numId w:val="3"/>
        </w:numPr>
        <w:spacing w:after="0" w:line="240" w:lineRule="auto"/>
        <w:jc w:val="both"/>
        <w:rPr>
          <w:rFonts w:ascii="Arial" w:eastAsia="Calibri" w:hAnsi="Arial" w:cs="Arial"/>
          <w:lang w:eastAsia="es-CO"/>
        </w:rPr>
      </w:pPr>
      <w:r w:rsidRPr="00A85644">
        <w:rPr>
          <w:rFonts w:ascii="Arial" w:eastAsia="Calibri" w:hAnsi="Arial" w:cs="Arial"/>
          <w:b/>
          <w:i/>
          <w:iCs/>
          <w:lang w:eastAsia="es-CO"/>
        </w:rPr>
        <w:t>Democracia representativa o indirecta:</w:t>
      </w:r>
      <w:r w:rsidRPr="00A85644">
        <w:rPr>
          <w:rFonts w:ascii="Arial" w:eastAsia="Calibri" w:hAnsi="Arial" w:cs="Arial"/>
          <w:lang w:eastAsia="es-CO"/>
        </w:rPr>
        <w:t xml:space="preserve"> el pueblo es gobernado por medio de  representantes  elegidos por él mismo. La elección de los individuos que han de tener a su cargo la tarea gubernativa se realiza por medio del sufragio y cualquier individuo tiene derecho a participar o ser elegido. La forma representativa suele adoptar diversos sistemas: </w:t>
      </w:r>
    </w:p>
    <w:p w:rsidR="00FB0D90" w:rsidRPr="00A85644" w:rsidRDefault="00FB0D90" w:rsidP="0067067E">
      <w:pPr>
        <w:spacing w:after="0" w:line="240" w:lineRule="auto"/>
        <w:jc w:val="both"/>
        <w:rPr>
          <w:rFonts w:ascii="Arial" w:eastAsia="Calibri" w:hAnsi="Arial" w:cs="Arial"/>
          <w:lang w:eastAsia="es-CO"/>
        </w:rPr>
      </w:pPr>
    </w:p>
    <w:p w:rsidR="00FB0D90" w:rsidRPr="00A85644" w:rsidRDefault="00FB0D90" w:rsidP="00FB0D90">
      <w:pPr>
        <w:pStyle w:val="Prrafodelista"/>
        <w:numPr>
          <w:ilvl w:val="0"/>
          <w:numId w:val="4"/>
        </w:numPr>
        <w:spacing w:after="0" w:line="240" w:lineRule="auto"/>
        <w:jc w:val="both"/>
        <w:rPr>
          <w:rFonts w:ascii="Arial" w:eastAsia="Calibri" w:hAnsi="Arial" w:cs="Arial"/>
          <w:lang w:eastAsia="es-CO"/>
        </w:rPr>
      </w:pPr>
      <w:r w:rsidRPr="00A85644">
        <w:rPr>
          <w:rFonts w:ascii="Arial" w:eastAsia="Calibri" w:hAnsi="Arial" w:cs="Arial"/>
          <w:lang w:eastAsia="es-CO"/>
        </w:rPr>
        <w:t xml:space="preserve">Sistema presidencialista: se caracteriza por un poder ejecutivo fuerte. El presidente gobierna realmente a la Nación, lo secundan los ministros o secretarios que él elige. </w:t>
      </w:r>
    </w:p>
    <w:p w:rsidR="00FB0D90" w:rsidRPr="00A85644" w:rsidRDefault="00FB0D90" w:rsidP="00FB0D90">
      <w:pPr>
        <w:pStyle w:val="Prrafodelista"/>
        <w:numPr>
          <w:ilvl w:val="0"/>
          <w:numId w:val="4"/>
        </w:numPr>
        <w:spacing w:after="0" w:line="240" w:lineRule="auto"/>
        <w:jc w:val="both"/>
        <w:rPr>
          <w:rFonts w:ascii="Arial" w:eastAsia="Calibri" w:hAnsi="Arial" w:cs="Arial"/>
          <w:lang w:eastAsia="es-CO"/>
        </w:rPr>
      </w:pPr>
      <w:r w:rsidRPr="00A85644">
        <w:rPr>
          <w:rFonts w:ascii="Arial" w:eastAsia="Calibri" w:hAnsi="Arial" w:cs="Arial"/>
          <w:lang w:eastAsia="es-CO"/>
        </w:rPr>
        <w:t xml:space="preserve">Sistema parlamentario: el parlamento es el eje alrededor del cual gira toda la acción gubernamental. Las facultades del presidente son muy restringidas. </w:t>
      </w:r>
    </w:p>
    <w:p w:rsidR="00FB0D90" w:rsidRPr="00A85644" w:rsidRDefault="00FB0D90" w:rsidP="00FB0D90">
      <w:pPr>
        <w:pStyle w:val="Prrafodelista"/>
        <w:numPr>
          <w:ilvl w:val="0"/>
          <w:numId w:val="4"/>
        </w:numPr>
        <w:spacing w:after="0" w:line="240" w:lineRule="auto"/>
        <w:jc w:val="both"/>
        <w:rPr>
          <w:rFonts w:ascii="Arial" w:eastAsia="Calibri" w:hAnsi="Arial" w:cs="Arial"/>
          <w:lang w:eastAsia="es-CO"/>
        </w:rPr>
      </w:pPr>
      <w:r w:rsidRPr="00A85644">
        <w:rPr>
          <w:rFonts w:ascii="Arial" w:eastAsia="Calibri" w:hAnsi="Arial" w:cs="Arial"/>
          <w:lang w:eastAsia="es-CO"/>
        </w:rPr>
        <w:t>Sistema colegiado: es una combinación de los dos anteriores. El poder ejecutivo está integrado por varias personas elegidas por el parlamento y que se turnan en el ejercicio de la presidencia.</w:t>
      </w:r>
    </w:p>
    <w:p w:rsidR="00FB0D90" w:rsidRPr="00A85644" w:rsidRDefault="00FB0D90" w:rsidP="00FB0D90">
      <w:pPr>
        <w:spacing w:after="0" w:line="240" w:lineRule="auto"/>
        <w:jc w:val="both"/>
        <w:rPr>
          <w:rFonts w:ascii="Arial" w:eastAsia="Calibri" w:hAnsi="Arial" w:cs="Arial"/>
          <w:b/>
          <w:color w:val="215868"/>
          <w:lang w:val="es-CO" w:eastAsia="es-CO"/>
        </w:rPr>
      </w:pPr>
    </w:p>
    <w:p w:rsidR="001D2853" w:rsidRPr="00A85644" w:rsidRDefault="001D2853" w:rsidP="001D2853">
      <w:pPr>
        <w:spacing w:after="0" w:line="240" w:lineRule="auto"/>
        <w:contextualSpacing/>
        <w:jc w:val="both"/>
        <w:rPr>
          <w:rFonts w:ascii="Arial" w:eastAsia="Calibri" w:hAnsi="Arial" w:cs="Arial"/>
          <w:b/>
          <w:color w:val="215868"/>
          <w:lang w:val="es-CO" w:eastAsia="es-CO"/>
        </w:rPr>
      </w:pPr>
      <w:r w:rsidRPr="00A85644">
        <w:rPr>
          <w:rFonts w:ascii="Arial" w:eastAsia="Calibri" w:hAnsi="Arial" w:cs="Arial"/>
          <w:b/>
          <w:color w:val="215868"/>
          <w:lang w:val="es-CO" w:eastAsia="es-CO"/>
        </w:rPr>
        <w:t>EJEMPLO</w:t>
      </w:r>
    </w:p>
    <w:p w:rsidR="001D2853" w:rsidRPr="00A85644" w:rsidRDefault="003C5E22" w:rsidP="001D2853">
      <w:pPr>
        <w:spacing w:after="0" w:line="240" w:lineRule="auto"/>
        <w:contextualSpacing/>
        <w:jc w:val="both"/>
        <w:rPr>
          <w:rFonts w:ascii="Arial" w:eastAsia="Calibri" w:hAnsi="Arial" w:cs="Arial"/>
          <w:b/>
          <w:color w:val="215868"/>
          <w:lang w:val="es-CO" w:eastAsia="es-CO"/>
        </w:rPr>
      </w:pPr>
      <w:r>
        <w:rPr>
          <w:rFonts w:ascii="Arial" w:eastAsia="Calibri" w:hAnsi="Arial" w:cs="Arial"/>
          <w:b/>
          <w:noProof/>
          <w:color w:val="215868"/>
          <w:lang w:val="es-CO" w:eastAsia="es-CO"/>
        </w:rPr>
        <w:drawing>
          <wp:inline distT="0" distB="0" distL="0" distR="0">
            <wp:extent cx="5797550" cy="128270"/>
            <wp:effectExtent l="0" t="0" r="0" b="508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7550" cy="128270"/>
                    </a:xfrm>
                    <a:prstGeom prst="rect">
                      <a:avLst/>
                    </a:prstGeom>
                    <a:noFill/>
                  </pic:spPr>
                </pic:pic>
              </a:graphicData>
            </a:graphic>
          </wp:inline>
        </w:drawing>
      </w:r>
    </w:p>
    <w:p w:rsidR="0067067E" w:rsidRPr="00A85644" w:rsidRDefault="0067067E" w:rsidP="00C73BCD">
      <w:pPr>
        <w:spacing w:after="0" w:line="240" w:lineRule="auto"/>
        <w:ind w:left="720"/>
        <w:jc w:val="both"/>
        <w:rPr>
          <w:rFonts w:ascii="Arial" w:eastAsia="Calibri" w:hAnsi="Arial" w:cs="Arial"/>
          <w:lang w:eastAsia="es-CO"/>
        </w:rPr>
      </w:pPr>
    </w:p>
    <w:p w:rsidR="0067067E" w:rsidRPr="00A85644" w:rsidRDefault="00C73BCD" w:rsidP="00C73BCD">
      <w:pPr>
        <w:spacing w:after="0" w:line="240" w:lineRule="auto"/>
        <w:ind w:left="720"/>
        <w:jc w:val="both"/>
        <w:rPr>
          <w:rFonts w:ascii="Arial" w:eastAsia="Calibri" w:hAnsi="Arial" w:cs="Arial"/>
          <w:lang w:eastAsia="es-CO"/>
        </w:rPr>
      </w:pPr>
      <w:r w:rsidRPr="00A85644">
        <w:rPr>
          <w:rFonts w:ascii="Arial" w:eastAsia="Calibri" w:hAnsi="Arial" w:cs="Arial"/>
          <w:lang w:eastAsia="es-CO"/>
        </w:rPr>
        <w:t>L</w:t>
      </w:r>
      <w:r w:rsidR="0067067E" w:rsidRPr="00A85644">
        <w:rPr>
          <w:rFonts w:ascii="Arial" w:eastAsia="Calibri" w:hAnsi="Arial" w:cs="Arial"/>
          <w:lang w:eastAsia="es-CO"/>
        </w:rPr>
        <w:t>os cambios del sistema político ocurridos a mediados de los años 80, como la elección popular de alcaldes, permitieron una nueva visión de los gobernantes. En un principio los bogotanos consideraban la gestión de la ciudad como un asunto que nos les interesaba o que no los implicaba directamente. Era más bien “un asunto lejano, de políticos nombrados por el Presidente de la República, para quienes su puesto probablemente no fuera más que un trampolín en un ascenso político”.1</w:t>
      </w:r>
    </w:p>
    <w:p w:rsidR="00C73BCD" w:rsidRPr="00A85644" w:rsidRDefault="00C73BCD" w:rsidP="00C73BCD">
      <w:pPr>
        <w:spacing w:after="0" w:line="240" w:lineRule="auto"/>
        <w:ind w:left="720"/>
        <w:jc w:val="both"/>
        <w:rPr>
          <w:rFonts w:ascii="Arial" w:eastAsia="Calibri" w:hAnsi="Arial" w:cs="Arial"/>
          <w:lang w:eastAsia="es-CO"/>
        </w:rPr>
      </w:pPr>
    </w:p>
    <w:p w:rsidR="0067067E" w:rsidRPr="00A85644" w:rsidRDefault="0067067E" w:rsidP="00C73BCD">
      <w:pPr>
        <w:spacing w:after="0" w:line="240" w:lineRule="auto"/>
        <w:ind w:left="720"/>
        <w:jc w:val="both"/>
        <w:rPr>
          <w:rFonts w:ascii="Arial" w:eastAsia="Calibri" w:hAnsi="Arial" w:cs="Arial"/>
          <w:lang w:eastAsia="es-CO"/>
        </w:rPr>
      </w:pPr>
      <w:r w:rsidRPr="00A85644">
        <w:rPr>
          <w:rFonts w:ascii="Arial" w:eastAsia="Calibri" w:hAnsi="Arial" w:cs="Arial"/>
          <w:lang w:eastAsia="es-CO"/>
        </w:rPr>
        <w:t xml:space="preserve">Las gestiones de los Alcaldes Mayores que gobernaron la ciudad antes de 1988 son consideradas como experiencias aisladas que poco o nada ofrecieron a los bogotanos y a aquellos inmigrantes que llegaron a la ciudad buscando una mejor calidad de vida. En líneas generales, estos Alcaldes Mayores sólo dejaron en los </w:t>
      </w:r>
      <w:r w:rsidRPr="00A85644">
        <w:rPr>
          <w:rFonts w:ascii="Arial" w:eastAsia="Calibri" w:hAnsi="Arial" w:cs="Arial"/>
          <w:lang w:eastAsia="es-CO"/>
        </w:rPr>
        <w:lastRenderedPageBreak/>
        <w:t>habitantes una imagen de poca credibilidad política y escasa capacidad de maniobra, a excepción de las alcaldías de Jorge Gaitán Cortés y Virgilio Barco.</w:t>
      </w:r>
    </w:p>
    <w:p w:rsidR="00C73BCD" w:rsidRPr="00A85644" w:rsidRDefault="00C73BCD" w:rsidP="00C73BCD">
      <w:pPr>
        <w:spacing w:after="0" w:line="240" w:lineRule="auto"/>
        <w:ind w:left="720"/>
        <w:jc w:val="both"/>
        <w:rPr>
          <w:rFonts w:ascii="Arial" w:eastAsia="Calibri" w:hAnsi="Arial" w:cs="Arial"/>
          <w:lang w:eastAsia="es-CO"/>
        </w:rPr>
      </w:pPr>
    </w:p>
    <w:p w:rsidR="0067067E" w:rsidRPr="00A85644" w:rsidRDefault="0067067E" w:rsidP="00C73BCD">
      <w:pPr>
        <w:spacing w:after="0" w:line="240" w:lineRule="auto"/>
        <w:ind w:left="720"/>
        <w:jc w:val="both"/>
        <w:rPr>
          <w:rFonts w:ascii="Arial" w:eastAsia="Calibri" w:hAnsi="Arial" w:cs="Arial"/>
          <w:lang w:eastAsia="es-CO"/>
        </w:rPr>
      </w:pPr>
      <w:r w:rsidRPr="00A85644">
        <w:rPr>
          <w:rFonts w:ascii="Arial" w:eastAsia="Calibri" w:hAnsi="Arial" w:cs="Arial"/>
          <w:lang w:eastAsia="es-CO"/>
        </w:rPr>
        <w:t>Inicialmente, la elección de alcaldes se haría por un período de dos años, pero en 1994 como consecuencia de las nuevas reformas aprobadas en la constitución de 1991, el período pasaría a tres años, dando así al Alcalde Mayor una mayor capacidad de gobernabilidad (esto si se tiene en cuenta que antes de esta reforma el tiempo promedio de gestión era de nueve meses).</w:t>
      </w:r>
    </w:p>
    <w:p w:rsidR="00C73BCD" w:rsidRPr="00A85644" w:rsidRDefault="00C73BCD" w:rsidP="00C73BCD">
      <w:pPr>
        <w:spacing w:after="0" w:line="240" w:lineRule="auto"/>
        <w:ind w:left="720"/>
        <w:jc w:val="both"/>
        <w:rPr>
          <w:rFonts w:ascii="Arial" w:eastAsia="Calibri" w:hAnsi="Arial" w:cs="Arial"/>
          <w:lang w:eastAsia="es-CO"/>
        </w:rPr>
      </w:pPr>
    </w:p>
    <w:p w:rsidR="0067067E" w:rsidRPr="00A85644" w:rsidRDefault="0067067E" w:rsidP="00C73BCD">
      <w:pPr>
        <w:spacing w:after="0" w:line="240" w:lineRule="auto"/>
        <w:ind w:left="720"/>
        <w:jc w:val="both"/>
        <w:rPr>
          <w:rFonts w:ascii="Arial" w:eastAsia="Calibri" w:hAnsi="Arial" w:cs="Arial"/>
          <w:lang w:eastAsia="es-CO"/>
        </w:rPr>
      </w:pPr>
      <w:r w:rsidRPr="00A85644">
        <w:rPr>
          <w:rFonts w:ascii="Arial" w:eastAsia="Calibri" w:hAnsi="Arial" w:cs="Arial"/>
          <w:lang w:eastAsia="es-CO"/>
        </w:rPr>
        <w:t>Siete de alcaldes mayores elegidos en Bogotá desde 1988 sólo dos, Juan Martín Caicedo Ferrer y Jaime Castro, han pertenecido al mismo partido político que el Presidente lo que genera un quiebre con la tradición anterior:</w:t>
      </w:r>
    </w:p>
    <w:p w:rsidR="0067067E" w:rsidRPr="00A85644" w:rsidRDefault="0067067E" w:rsidP="00C73BCD">
      <w:pPr>
        <w:spacing w:after="0" w:line="240" w:lineRule="auto"/>
        <w:ind w:left="720"/>
        <w:jc w:val="both"/>
        <w:rPr>
          <w:rFonts w:ascii="Arial" w:eastAsia="Calibri" w:hAnsi="Arial" w:cs="Arial"/>
          <w:lang w:eastAsia="es-CO"/>
        </w:rPr>
      </w:pPr>
      <w:r w:rsidRPr="00A85644">
        <w:rPr>
          <w:rFonts w:ascii="Arial" w:eastAsia="Calibri" w:hAnsi="Arial" w:cs="Arial"/>
          <w:lang w:eastAsia="es-CO"/>
        </w:rPr>
        <w:t>1. Andrés Pastrana (1988-1990) bajo la presidencia de Virgilio Barco Vargas.</w:t>
      </w:r>
    </w:p>
    <w:p w:rsidR="0067067E" w:rsidRPr="00A85644" w:rsidRDefault="0067067E" w:rsidP="00C73BCD">
      <w:pPr>
        <w:spacing w:after="0" w:line="240" w:lineRule="auto"/>
        <w:ind w:left="720"/>
        <w:jc w:val="both"/>
        <w:rPr>
          <w:rFonts w:ascii="Arial" w:eastAsia="Calibri" w:hAnsi="Arial" w:cs="Arial"/>
          <w:lang w:eastAsia="es-CO"/>
        </w:rPr>
      </w:pPr>
      <w:r w:rsidRPr="00A85644">
        <w:rPr>
          <w:rFonts w:ascii="Arial" w:eastAsia="Calibri" w:hAnsi="Arial" w:cs="Arial"/>
          <w:lang w:eastAsia="es-CO"/>
        </w:rPr>
        <w:t>2. Juan Martín Caicedo Ferrer (1990-1991) bajo la presidencia de Cesar Gaviria Trujillo.</w:t>
      </w:r>
    </w:p>
    <w:p w:rsidR="0067067E" w:rsidRPr="00A85644" w:rsidRDefault="0067067E" w:rsidP="00C73BCD">
      <w:pPr>
        <w:spacing w:after="0" w:line="240" w:lineRule="auto"/>
        <w:ind w:left="720"/>
        <w:jc w:val="both"/>
        <w:rPr>
          <w:rFonts w:ascii="Arial" w:eastAsia="Calibri" w:hAnsi="Arial" w:cs="Arial"/>
          <w:lang w:eastAsia="es-CO"/>
        </w:rPr>
      </w:pPr>
      <w:r w:rsidRPr="00A85644">
        <w:rPr>
          <w:rFonts w:ascii="Arial" w:eastAsia="Calibri" w:hAnsi="Arial" w:cs="Arial"/>
          <w:lang w:eastAsia="es-CO"/>
        </w:rPr>
        <w:t>3. Jaime Castro (1992-1994) bajo la presidencia de César Gaviria Trujillo.</w:t>
      </w:r>
    </w:p>
    <w:p w:rsidR="0067067E" w:rsidRPr="00A85644" w:rsidRDefault="0067067E" w:rsidP="00C73BCD">
      <w:pPr>
        <w:spacing w:after="0" w:line="240" w:lineRule="auto"/>
        <w:ind w:left="720"/>
        <w:jc w:val="both"/>
        <w:rPr>
          <w:rFonts w:ascii="Arial" w:eastAsia="Calibri" w:hAnsi="Arial" w:cs="Arial"/>
          <w:lang w:eastAsia="es-CO"/>
        </w:rPr>
      </w:pPr>
      <w:r w:rsidRPr="00A85644">
        <w:rPr>
          <w:rFonts w:ascii="Arial" w:eastAsia="Calibri" w:hAnsi="Arial" w:cs="Arial"/>
          <w:lang w:eastAsia="es-CO"/>
        </w:rPr>
        <w:t xml:space="preserve">4. </w:t>
      </w:r>
      <w:proofErr w:type="spellStart"/>
      <w:r w:rsidRPr="00A85644">
        <w:rPr>
          <w:rFonts w:ascii="Arial" w:eastAsia="Calibri" w:hAnsi="Arial" w:cs="Arial"/>
          <w:lang w:eastAsia="es-CO"/>
        </w:rPr>
        <w:t>Antanas</w:t>
      </w:r>
      <w:proofErr w:type="spellEnd"/>
      <w:r w:rsidRPr="00A85644">
        <w:rPr>
          <w:rFonts w:ascii="Arial" w:eastAsia="Calibri" w:hAnsi="Arial" w:cs="Arial"/>
          <w:lang w:eastAsia="es-CO"/>
        </w:rPr>
        <w:t xml:space="preserve"> </w:t>
      </w:r>
      <w:proofErr w:type="spellStart"/>
      <w:r w:rsidRPr="00A85644">
        <w:rPr>
          <w:rFonts w:ascii="Arial" w:eastAsia="Calibri" w:hAnsi="Arial" w:cs="Arial"/>
          <w:lang w:eastAsia="es-CO"/>
        </w:rPr>
        <w:t>Mockus</w:t>
      </w:r>
      <w:proofErr w:type="spellEnd"/>
      <w:r w:rsidRPr="00A85644">
        <w:rPr>
          <w:rFonts w:ascii="Arial" w:eastAsia="Calibri" w:hAnsi="Arial" w:cs="Arial"/>
          <w:lang w:eastAsia="es-CO"/>
        </w:rPr>
        <w:t xml:space="preserve"> (1994-1997) bajo la presidencia de Ernesto Samper Pizano.</w:t>
      </w:r>
    </w:p>
    <w:p w:rsidR="0067067E" w:rsidRPr="00A85644" w:rsidRDefault="0067067E" w:rsidP="00C73BCD">
      <w:pPr>
        <w:spacing w:after="0" w:line="240" w:lineRule="auto"/>
        <w:ind w:left="720"/>
        <w:jc w:val="both"/>
        <w:rPr>
          <w:rFonts w:ascii="Arial" w:eastAsia="Calibri" w:hAnsi="Arial" w:cs="Arial"/>
          <w:lang w:eastAsia="es-CO"/>
        </w:rPr>
      </w:pPr>
      <w:r w:rsidRPr="00A85644">
        <w:rPr>
          <w:rFonts w:ascii="Arial" w:eastAsia="Calibri" w:hAnsi="Arial" w:cs="Arial"/>
          <w:lang w:eastAsia="es-CO"/>
        </w:rPr>
        <w:t>5. Enrique Peñalosa Londoño (1997-2000) bajo la presidencia de Andrés Pastrana Arango.</w:t>
      </w:r>
    </w:p>
    <w:p w:rsidR="0067067E" w:rsidRPr="00A85644" w:rsidRDefault="0067067E" w:rsidP="00C73BCD">
      <w:pPr>
        <w:spacing w:after="0" w:line="240" w:lineRule="auto"/>
        <w:ind w:left="720"/>
        <w:jc w:val="both"/>
        <w:rPr>
          <w:rFonts w:ascii="Arial" w:eastAsia="Calibri" w:hAnsi="Arial" w:cs="Arial"/>
          <w:lang w:eastAsia="es-CO"/>
        </w:rPr>
      </w:pPr>
      <w:r w:rsidRPr="00A85644">
        <w:rPr>
          <w:rFonts w:ascii="Arial" w:eastAsia="Calibri" w:hAnsi="Arial" w:cs="Arial"/>
          <w:lang w:eastAsia="es-CO"/>
        </w:rPr>
        <w:t xml:space="preserve">6. </w:t>
      </w:r>
      <w:proofErr w:type="spellStart"/>
      <w:r w:rsidRPr="00A85644">
        <w:rPr>
          <w:rFonts w:ascii="Arial" w:eastAsia="Calibri" w:hAnsi="Arial" w:cs="Arial"/>
          <w:lang w:eastAsia="es-CO"/>
        </w:rPr>
        <w:t>Antanas</w:t>
      </w:r>
      <w:proofErr w:type="spellEnd"/>
      <w:r w:rsidRPr="00A85644">
        <w:rPr>
          <w:rFonts w:ascii="Arial" w:eastAsia="Calibri" w:hAnsi="Arial" w:cs="Arial"/>
          <w:lang w:eastAsia="es-CO"/>
        </w:rPr>
        <w:t xml:space="preserve"> </w:t>
      </w:r>
      <w:proofErr w:type="spellStart"/>
      <w:r w:rsidRPr="00A85644">
        <w:rPr>
          <w:rFonts w:ascii="Arial" w:eastAsia="Calibri" w:hAnsi="Arial" w:cs="Arial"/>
          <w:lang w:eastAsia="es-CO"/>
        </w:rPr>
        <w:t>Mockus</w:t>
      </w:r>
      <w:proofErr w:type="spellEnd"/>
      <w:r w:rsidRPr="00A85644">
        <w:rPr>
          <w:rFonts w:ascii="Arial" w:eastAsia="Calibri" w:hAnsi="Arial" w:cs="Arial"/>
          <w:lang w:eastAsia="es-CO"/>
        </w:rPr>
        <w:t xml:space="preserve"> (2000-2003) bajo la presidencia de Álvaro Uribe Vélez.</w:t>
      </w:r>
    </w:p>
    <w:p w:rsidR="001D2853" w:rsidRPr="00A85644" w:rsidRDefault="0067067E" w:rsidP="00C73BCD">
      <w:pPr>
        <w:spacing w:after="0" w:line="240" w:lineRule="auto"/>
        <w:ind w:left="720"/>
        <w:jc w:val="both"/>
        <w:rPr>
          <w:rFonts w:ascii="Arial" w:eastAsia="Calibri" w:hAnsi="Arial" w:cs="Arial"/>
          <w:lang w:eastAsia="es-CO"/>
        </w:rPr>
      </w:pPr>
      <w:r w:rsidRPr="00A85644">
        <w:rPr>
          <w:rFonts w:ascii="Arial" w:eastAsia="Calibri" w:hAnsi="Arial" w:cs="Arial"/>
          <w:lang w:eastAsia="es-CO"/>
        </w:rPr>
        <w:t>7. Luis Eduardo Garzón (2003-2006) bajo la presidencia de Álvaro Uribe Vélez</w:t>
      </w:r>
    </w:p>
    <w:p w:rsidR="0067067E" w:rsidRPr="00A85644" w:rsidRDefault="0067067E" w:rsidP="00C73BCD">
      <w:pPr>
        <w:spacing w:after="0" w:line="240" w:lineRule="auto"/>
        <w:ind w:left="720"/>
        <w:jc w:val="both"/>
        <w:rPr>
          <w:rFonts w:ascii="Arial" w:eastAsia="Calibri" w:hAnsi="Arial" w:cs="Arial"/>
          <w:lang w:eastAsia="es-CO"/>
        </w:rPr>
      </w:pPr>
      <w:r w:rsidRPr="00A85644">
        <w:rPr>
          <w:rFonts w:ascii="Arial" w:eastAsia="Calibri" w:hAnsi="Arial" w:cs="Arial"/>
          <w:lang w:eastAsia="es-CO"/>
        </w:rPr>
        <w:t>8. Samuel Moreno (2003- Actual) Bajo la presidencia de Juan Manuel Santos</w:t>
      </w:r>
    </w:p>
    <w:p w:rsidR="003C5E22" w:rsidRPr="003C5E22" w:rsidRDefault="003C5E22" w:rsidP="001D2853">
      <w:pPr>
        <w:spacing w:after="0" w:line="240" w:lineRule="auto"/>
        <w:contextualSpacing/>
        <w:jc w:val="both"/>
        <w:rPr>
          <w:rFonts w:ascii="Arial" w:eastAsia="Calibri" w:hAnsi="Arial" w:cs="Arial"/>
          <w:b/>
          <w:color w:val="215868"/>
          <w:lang w:val="es-CO" w:eastAsia="es-CO"/>
        </w:rPr>
      </w:pPr>
    </w:p>
    <w:p w:rsidR="003C5E22" w:rsidRDefault="003C5E22" w:rsidP="001D2853">
      <w:pPr>
        <w:spacing w:after="0" w:line="240" w:lineRule="auto"/>
        <w:contextualSpacing/>
        <w:jc w:val="both"/>
        <w:rPr>
          <w:rFonts w:ascii="Arial" w:eastAsia="Calibri" w:hAnsi="Arial" w:cs="Arial"/>
          <w:b/>
          <w:color w:val="215868"/>
          <w:lang w:val="es-CO" w:eastAsia="es-CO"/>
        </w:rPr>
      </w:pPr>
      <w:r w:rsidRPr="003C5E22">
        <w:rPr>
          <w:rFonts w:ascii="Arial" w:eastAsia="Calibri" w:hAnsi="Arial" w:cs="Arial"/>
          <w:b/>
          <w:color w:val="215868"/>
          <w:lang w:val="es-CO" w:eastAsia="es-CO"/>
        </w:rPr>
        <w:t>EVALUEMOS</w:t>
      </w:r>
    </w:p>
    <w:p w:rsidR="00092D4F" w:rsidRDefault="00092D4F" w:rsidP="001D2853">
      <w:pPr>
        <w:spacing w:after="0" w:line="240" w:lineRule="auto"/>
        <w:contextualSpacing/>
        <w:jc w:val="both"/>
        <w:rPr>
          <w:rFonts w:ascii="Arial" w:eastAsia="Calibri" w:hAnsi="Arial" w:cs="Arial"/>
          <w:lang w:val="es-CO" w:eastAsia="es-CO"/>
        </w:rPr>
      </w:pPr>
      <w:r w:rsidRPr="00DF15E9">
        <w:rPr>
          <w:b/>
          <w:bCs/>
        </w:rPr>
        <w:pict>
          <v:line id="_x0000_s1029" style="position:absolute;left:0;text-align:left;z-index:251662336;visibility:visible" from="-9.3pt,11.2pt" to="440.7pt,11.2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" strokecolor="#205867" strokeweight="3.5pt">
            <v:shadow on="t" opacity="22938f" offset="0"/>
            <w10:wrap type="tight"/>
          </v:line>
        </w:pict>
      </w:r>
    </w:p>
    <w:p w:rsidR="00092D4F" w:rsidRDefault="00092D4F" w:rsidP="001D2853">
      <w:pPr>
        <w:spacing w:after="0" w:line="240" w:lineRule="auto"/>
        <w:contextualSpacing/>
        <w:jc w:val="both"/>
        <w:rPr>
          <w:rFonts w:ascii="Arial" w:eastAsia="Calibri" w:hAnsi="Arial" w:cs="Arial"/>
          <w:lang w:val="es-CO" w:eastAsia="es-CO"/>
        </w:rPr>
      </w:pPr>
    </w:p>
    <w:p w:rsidR="003C5E22" w:rsidRDefault="003C5E22" w:rsidP="001D2853">
      <w:pPr>
        <w:spacing w:after="0" w:line="240" w:lineRule="auto"/>
        <w:contextualSpacing/>
        <w:jc w:val="both"/>
        <w:rPr>
          <w:b/>
          <w:bCs/>
        </w:rPr>
      </w:pPr>
      <w:r w:rsidRPr="003C5E22">
        <w:rPr>
          <w:rFonts w:ascii="Arial" w:eastAsia="Calibri" w:hAnsi="Arial" w:cs="Arial"/>
          <w:lang w:val="es-CO" w:eastAsia="es-CO"/>
        </w:rPr>
        <w:t>Teniendo en cuenta las lecturas anteriores diligencia el siguiente cuadro, en el último apartado desarrolla ejemplos que no se hayan trabajado.</w:t>
      </w:r>
    </w:p>
    <w:p w:rsidR="003C5E22" w:rsidRPr="003C5E22" w:rsidRDefault="003C5E22" w:rsidP="001D2853">
      <w:pPr>
        <w:spacing w:after="0" w:line="240" w:lineRule="auto"/>
        <w:contextualSpacing/>
        <w:jc w:val="both"/>
        <w:rPr>
          <w:b/>
          <w:bCs/>
        </w:rPr>
      </w:pPr>
    </w:p>
    <w:tbl>
      <w:tblPr>
        <w:tblStyle w:val="Cuadrculamedia1-nfasis4"/>
        <w:tblW w:w="10348" w:type="dxa"/>
        <w:tblInd w:w="-601" w:type="dxa"/>
        <w:tblLook w:val="04A0"/>
      </w:tblPr>
      <w:tblGrid>
        <w:gridCol w:w="1826"/>
        <w:gridCol w:w="3107"/>
        <w:gridCol w:w="3006"/>
        <w:gridCol w:w="2409"/>
      </w:tblGrid>
      <w:tr w:rsidR="003C5E22" w:rsidRPr="0096092F" w:rsidTr="000559C8">
        <w:trPr>
          <w:cnfStyle w:val="100000000000"/>
        </w:trPr>
        <w:tc>
          <w:tcPr>
            <w:cnfStyle w:val="001000000000"/>
            <w:tcW w:w="1826" w:type="dxa"/>
            <w:vMerge w:val="restart"/>
          </w:tcPr>
          <w:p w:rsidR="003C5E22" w:rsidRPr="0096092F" w:rsidRDefault="003C5E22" w:rsidP="000559C8">
            <w:pPr>
              <w:tabs>
                <w:tab w:val="left" w:pos="5130"/>
              </w:tabs>
              <w:spacing w:after="200" w:line="276" w:lineRule="auto"/>
            </w:pPr>
          </w:p>
          <w:p w:rsidR="003C5E22" w:rsidRDefault="003C5E22" w:rsidP="000559C8">
            <w:pPr>
              <w:tabs>
                <w:tab w:val="left" w:pos="5130"/>
              </w:tabs>
              <w:spacing w:after="200" w:line="276" w:lineRule="auto"/>
            </w:pPr>
          </w:p>
          <w:p w:rsidR="003C5E22" w:rsidRDefault="003C5E22" w:rsidP="000559C8">
            <w:pPr>
              <w:tabs>
                <w:tab w:val="left" w:pos="5130"/>
              </w:tabs>
              <w:spacing w:after="200" w:line="276" w:lineRule="auto"/>
            </w:pPr>
          </w:p>
          <w:p w:rsidR="003C5E22" w:rsidRPr="0096092F" w:rsidRDefault="003C5E22" w:rsidP="000559C8">
            <w:pPr>
              <w:tabs>
                <w:tab w:val="left" w:pos="5130"/>
              </w:tabs>
              <w:spacing w:after="200" w:line="276" w:lineRule="auto"/>
            </w:pPr>
            <w:r>
              <w:t>DEMOCRACIA</w:t>
            </w:r>
          </w:p>
        </w:tc>
        <w:tc>
          <w:tcPr>
            <w:tcW w:w="0" w:type="auto"/>
          </w:tcPr>
          <w:p w:rsidR="003C5E22" w:rsidRPr="0096092F" w:rsidRDefault="003C5E22" w:rsidP="003C5E22">
            <w:pPr>
              <w:tabs>
                <w:tab w:val="left" w:pos="5130"/>
              </w:tabs>
              <w:spacing w:after="200" w:line="276" w:lineRule="auto"/>
              <w:jc w:val="center"/>
              <w:cnfStyle w:val="100000000000"/>
            </w:pPr>
            <w:r w:rsidRPr="0096092F">
              <w:t xml:space="preserve">NOCIONES ASOCIADAS </w:t>
            </w:r>
            <w:r>
              <w:t>A LA DEMOCRACIA</w:t>
            </w:r>
          </w:p>
        </w:tc>
        <w:tc>
          <w:tcPr>
            <w:tcW w:w="3006" w:type="dxa"/>
          </w:tcPr>
          <w:p w:rsidR="003C5E22" w:rsidRPr="0096092F" w:rsidRDefault="003C5E22" w:rsidP="003C5E22">
            <w:pPr>
              <w:tabs>
                <w:tab w:val="left" w:pos="5130"/>
              </w:tabs>
              <w:spacing w:after="200" w:line="276" w:lineRule="auto"/>
              <w:jc w:val="center"/>
              <w:cnfStyle w:val="100000000000"/>
            </w:pPr>
            <w:r w:rsidRPr="0096092F">
              <w:t xml:space="preserve">ASPECTOS SIGNIFICATIVOS </w:t>
            </w:r>
            <w:r>
              <w:t>DE LA DEMOCRACIA</w:t>
            </w:r>
          </w:p>
        </w:tc>
        <w:tc>
          <w:tcPr>
            <w:tcW w:w="2409" w:type="dxa"/>
          </w:tcPr>
          <w:p w:rsidR="003C5E22" w:rsidRPr="0096092F" w:rsidRDefault="003C5E22" w:rsidP="000559C8">
            <w:pPr>
              <w:tabs>
                <w:tab w:val="left" w:pos="5130"/>
              </w:tabs>
              <w:spacing w:after="200" w:line="276" w:lineRule="auto"/>
              <w:jc w:val="center"/>
              <w:cnfStyle w:val="100000000000"/>
            </w:pPr>
            <w:r w:rsidRPr="0096092F">
              <w:t>EJEMPLOS</w:t>
            </w:r>
            <w:r>
              <w:t xml:space="preserve"> DE ACCIONES DEMOCRATICAS</w:t>
            </w:r>
          </w:p>
        </w:tc>
      </w:tr>
      <w:tr w:rsidR="003C5E22" w:rsidRPr="0096092F" w:rsidTr="000559C8">
        <w:trPr>
          <w:cnfStyle w:val="000000100000"/>
        </w:trPr>
        <w:tc>
          <w:tcPr>
            <w:cnfStyle w:val="001000000000"/>
            <w:tcW w:w="1826" w:type="dxa"/>
            <w:vMerge/>
          </w:tcPr>
          <w:p w:rsidR="003C5E22" w:rsidRPr="0096092F" w:rsidRDefault="003C5E22" w:rsidP="000559C8">
            <w:pPr>
              <w:tabs>
                <w:tab w:val="left" w:pos="5130"/>
              </w:tabs>
              <w:spacing w:after="200" w:line="276" w:lineRule="auto"/>
            </w:pPr>
          </w:p>
        </w:tc>
        <w:tc>
          <w:tcPr>
            <w:tcW w:w="0" w:type="auto"/>
          </w:tcPr>
          <w:p w:rsidR="003C5E22" w:rsidRPr="0096092F" w:rsidRDefault="003C5E22" w:rsidP="000559C8">
            <w:pPr>
              <w:tabs>
                <w:tab w:val="left" w:pos="5130"/>
              </w:tabs>
              <w:spacing w:after="200" w:line="276" w:lineRule="auto"/>
              <w:cnfStyle w:val="000000100000"/>
            </w:pPr>
          </w:p>
        </w:tc>
        <w:tc>
          <w:tcPr>
            <w:tcW w:w="3006" w:type="dxa"/>
            <w:vMerge w:val="restart"/>
          </w:tcPr>
          <w:p w:rsidR="003C5E22" w:rsidRPr="0096092F" w:rsidRDefault="003C5E22" w:rsidP="000559C8">
            <w:pPr>
              <w:tabs>
                <w:tab w:val="left" w:pos="5130"/>
              </w:tabs>
              <w:spacing w:after="200" w:line="276" w:lineRule="auto"/>
              <w:cnfStyle w:val="000000100000"/>
            </w:pPr>
          </w:p>
        </w:tc>
        <w:tc>
          <w:tcPr>
            <w:tcW w:w="2409" w:type="dxa"/>
            <w:vMerge w:val="restart"/>
          </w:tcPr>
          <w:p w:rsidR="003C5E22" w:rsidRPr="0096092F" w:rsidRDefault="003C5E22" w:rsidP="000559C8">
            <w:pPr>
              <w:tabs>
                <w:tab w:val="left" w:pos="5130"/>
              </w:tabs>
              <w:spacing w:after="200" w:line="276" w:lineRule="auto"/>
              <w:cnfStyle w:val="000000100000"/>
            </w:pPr>
          </w:p>
        </w:tc>
      </w:tr>
      <w:tr w:rsidR="003C5E22" w:rsidRPr="0096092F" w:rsidTr="000559C8">
        <w:tc>
          <w:tcPr>
            <w:cnfStyle w:val="001000000000"/>
            <w:tcW w:w="1826" w:type="dxa"/>
            <w:vMerge/>
          </w:tcPr>
          <w:p w:rsidR="003C5E22" w:rsidRPr="0096092F" w:rsidRDefault="003C5E22" w:rsidP="000559C8">
            <w:pPr>
              <w:tabs>
                <w:tab w:val="left" w:pos="5130"/>
              </w:tabs>
              <w:spacing w:after="200" w:line="276" w:lineRule="auto"/>
            </w:pPr>
          </w:p>
        </w:tc>
        <w:tc>
          <w:tcPr>
            <w:tcW w:w="0" w:type="auto"/>
          </w:tcPr>
          <w:p w:rsidR="003C5E22" w:rsidRPr="0096092F" w:rsidRDefault="003C5E22" w:rsidP="000559C8">
            <w:pPr>
              <w:tabs>
                <w:tab w:val="left" w:pos="5130"/>
              </w:tabs>
              <w:spacing w:after="200" w:line="276" w:lineRule="auto"/>
              <w:cnfStyle w:val="000000000000"/>
            </w:pPr>
          </w:p>
        </w:tc>
        <w:tc>
          <w:tcPr>
            <w:tcW w:w="3006" w:type="dxa"/>
            <w:vMerge/>
          </w:tcPr>
          <w:p w:rsidR="003C5E22" w:rsidRPr="0096092F" w:rsidRDefault="003C5E22" w:rsidP="000559C8">
            <w:pPr>
              <w:tabs>
                <w:tab w:val="left" w:pos="5130"/>
              </w:tabs>
              <w:spacing w:after="200" w:line="276" w:lineRule="auto"/>
              <w:cnfStyle w:val="000000000000"/>
            </w:pPr>
          </w:p>
        </w:tc>
        <w:tc>
          <w:tcPr>
            <w:tcW w:w="2409" w:type="dxa"/>
            <w:vMerge/>
          </w:tcPr>
          <w:p w:rsidR="003C5E22" w:rsidRPr="0096092F" w:rsidRDefault="003C5E22" w:rsidP="000559C8">
            <w:pPr>
              <w:tabs>
                <w:tab w:val="left" w:pos="5130"/>
              </w:tabs>
              <w:spacing w:after="200" w:line="276" w:lineRule="auto"/>
              <w:cnfStyle w:val="000000000000"/>
            </w:pPr>
          </w:p>
        </w:tc>
      </w:tr>
      <w:tr w:rsidR="003C5E22" w:rsidRPr="0096092F" w:rsidTr="000559C8">
        <w:trPr>
          <w:cnfStyle w:val="000000100000"/>
        </w:trPr>
        <w:tc>
          <w:tcPr>
            <w:cnfStyle w:val="001000000000"/>
            <w:tcW w:w="1826" w:type="dxa"/>
            <w:vMerge/>
          </w:tcPr>
          <w:p w:rsidR="003C5E22" w:rsidRPr="0096092F" w:rsidRDefault="003C5E22" w:rsidP="000559C8">
            <w:pPr>
              <w:tabs>
                <w:tab w:val="left" w:pos="5130"/>
              </w:tabs>
              <w:spacing w:after="200" w:line="276" w:lineRule="auto"/>
            </w:pPr>
          </w:p>
        </w:tc>
        <w:tc>
          <w:tcPr>
            <w:tcW w:w="0" w:type="auto"/>
          </w:tcPr>
          <w:p w:rsidR="003C5E22" w:rsidRPr="0096092F" w:rsidRDefault="003C5E22" w:rsidP="000559C8">
            <w:pPr>
              <w:tabs>
                <w:tab w:val="left" w:pos="5130"/>
              </w:tabs>
              <w:spacing w:after="200" w:line="276" w:lineRule="auto"/>
              <w:cnfStyle w:val="000000100000"/>
            </w:pPr>
          </w:p>
        </w:tc>
        <w:tc>
          <w:tcPr>
            <w:tcW w:w="3006" w:type="dxa"/>
            <w:vMerge/>
          </w:tcPr>
          <w:p w:rsidR="003C5E22" w:rsidRPr="0096092F" w:rsidRDefault="003C5E22" w:rsidP="000559C8">
            <w:pPr>
              <w:tabs>
                <w:tab w:val="left" w:pos="5130"/>
              </w:tabs>
              <w:spacing w:after="200" w:line="276" w:lineRule="auto"/>
              <w:cnfStyle w:val="000000100000"/>
            </w:pPr>
          </w:p>
        </w:tc>
        <w:tc>
          <w:tcPr>
            <w:tcW w:w="2409" w:type="dxa"/>
            <w:vMerge w:val="restart"/>
            <w:shd w:val="clear" w:color="auto" w:fill="E5DFEC" w:themeFill="accent4" w:themeFillTint="33"/>
          </w:tcPr>
          <w:p w:rsidR="003C5E22" w:rsidRPr="0096092F" w:rsidRDefault="003C5E22" w:rsidP="000559C8">
            <w:pPr>
              <w:tabs>
                <w:tab w:val="left" w:pos="5130"/>
              </w:tabs>
              <w:spacing w:after="200" w:line="276" w:lineRule="auto"/>
              <w:cnfStyle w:val="000000100000"/>
            </w:pPr>
          </w:p>
        </w:tc>
      </w:tr>
      <w:tr w:rsidR="003C5E22" w:rsidRPr="0096092F" w:rsidTr="000559C8">
        <w:tc>
          <w:tcPr>
            <w:cnfStyle w:val="001000000000"/>
            <w:tcW w:w="1826" w:type="dxa"/>
            <w:vMerge/>
          </w:tcPr>
          <w:p w:rsidR="003C5E22" w:rsidRPr="0096092F" w:rsidRDefault="003C5E22" w:rsidP="000559C8">
            <w:pPr>
              <w:tabs>
                <w:tab w:val="left" w:pos="5130"/>
              </w:tabs>
              <w:spacing w:after="200" w:line="276" w:lineRule="auto"/>
            </w:pPr>
          </w:p>
        </w:tc>
        <w:tc>
          <w:tcPr>
            <w:tcW w:w="0" w:type="auto"/>
          </w:tcPr>
          <w:p w:rsidR="003C5E22" w:rsidRPr="0096092F" w:rsidRDefault="003C5E22" w:rsidP="000559C8">
            <w:pPr>
              <w:tabs>
                <w:tab w:val="left" w:pos="5130"/>
              </w:tabs>
              <w:spacing w:after="200" w:line="276" w:lineRule="auto"/>
              <w:cnfStyle w:val="000000000000"/>
            </w:pPr>
          </w:p>
        </w:tc>
        <w:tc>
          <w:tcPr>
            <w:tcW w:w="3006" w:type="dxa"/>
            <w:vMerge/>
          </w:tcPr>
          <w:p w:rsidR="003C5E22" w:rsidRPr="0096092F" w:rsidRDefault="003C5E22" w:rsidP="000559C8">
            <w:pPr>
              <w:tabs>
                <w:tab w:val="left" w:pos="5130"/>
              </w:tabs>
              <w:spacing w:after="200" w:line="276" w:lineRule="auto"/>
              <w:cnfStyle w:val="000000000000"/>
            </w:pPr>
          </w:p>
        </w:tc>
        <w:tc>
          <w:tcPr>
            <w:tcW w:w="2409" w:type="dxa"/>
            <w:vMerge/>
            <w:shd w:val="clear" w:color="auto" w:fill="E5DFEC" w:themeFill="accent4" w:themeFillTint="33"/>
          </w:tcPr>
          <w:p w:rsidR="003C5E22" w:rsidRPr="0096092F" w:rsidRDefault="003C5E22" w:rsidP="000559C8">
            <w:pPr>
              <w:tabs>
                <w:tab w:val="left" w:pos="5130"/>
              </w:tabs>
              <w:spacing w:after="200" w:line="276" w:lineRule="auto"/>
              <w:cnfStyle w:val="000000000000"/>
            </w:pPr>
          </w:p>
        </w:tc>
      </w:tr>
    </w:tbl>
    <w:p w:rsidR="001D2853" w:rsidRPr="00A85644" w:rsidRDefault="001D2853" w:rsidP="001D2853">
      <w:pPr>
        <w:spacing w:after="0" w:line="240" w:lineRule="auto"/>
        <w:contextualSpacing/>
        <w:jc w:val="both"/>
        <w:rPr>
          <w:rFonts w:ascii="Arial" w:eastAsia="Calibri" w:hAnsi="Arial" w:cs="Arial"/>
          <w:b/>
          <w:color w:val="215868"/>
          <w:lang w:val="es-CO" w:eastAsia="es-CO"/>
        </w:rPr>
      </w:pPr>
    </w:p>
    <w:p w:rsidR="003C5E22" w:rsidRDefault="003C5E22" w:rsidP="001D2853">
      <w:pPr>
        <w:spacing w:after="0" w:line="240" w:lineRule="auto"/>
        <w:contextualSpacing/>
        <w:jc w:val="both"/>
        <w:rPr>
          <w:rFonts w:ascii="Arial" w:eastAsia="Calibri" w:hAnsi="Arial" w:cs="Arial"/>
          <w:b/>
          <w:color w:val="215868"/>
          <w:lang w:val="es-CO" w:eastAsia="es-CO"/>
        </w:rPr>
      </w:pPr>
    </w:p>
    <w:p w:rsidR="003C5E22" w:rsidRDefault="003C5E22" w:rsidP="001D2853">
      <w:pPr>
        <w:spacing w:after="0" w:line="240" w:lineRule="auto"/>
        <w:contextualSpacing/>
        <w:jc w:val="both"/>
        <w:rPr>
          <w:rFonts w:ascii="Arial" w:eastAsia="Calibri" w:hAnsi="Arial" w:cs="Arial"/>
          <w:b/>
          <w:color w:val="215868"/>
          <w:lang w:val="es-CO" w:eastAsia="es-CO"/>
        </w:rPr>
      </w:pPr>
    </w:p>
    <w:p w:rsidR="003C5E22" w:rsidRDefault="003C5E22" w:rsidP="001D2853">
      <w:pPr>
        <w:spacing w:after="0" w:line="240" w:lineRule="auto"/>
        <w:contextualSpacing/>
        <w:jc w:val="both"/>
        <w:rPr>
          <w:rFonts w:ascii="Arial" w:eastAsia="Calibri" w:hAnsi="Arial" w:cs="Arial"/>
          <w:b/>
          <w:color w:val="215868"/>
          <w:lang w:val="es-CO" w:eastAsia="es-CO"/>
        </w:rPr>
      </w:pPr>
    </w:p>
    <w:p w:rsidR="003C5E22" w:rsidRDefault="003C5E22" w:rsidP="001D2853">
      <w:pPr>
        <w:spacing w:after="0" w:line="240" w:lineRule="auto"/>
        <w:contextualSpacing/>
        <w:jc w:val="both"/>
        <w:rPr>
          <w:rFonts w:ascii="Arial" w:eastAsia="Calibri" w:hAnsi="Arial" w:cs="Arial"/>
          <w:b/>
          <w:color w:val="215868"/>
          <w:lang w:val="es-CO" w:eastAsia="es-CO"/>
        </w:rPr>
      </w:pPr>
    </w:p>
    <w:p w:rsidR="003C5E22" w:rsidRDefault="003C5E22" w:rsidP="001D2853">
      <w:pPr>
        <w:spacing w:after="0" w:line="240" w:lineRule="auto"/>
        <w:contextualSpacing/>
        <w:jc w:val="both"/>
        <w:rPr>
          <w:rFonts w:ascii="Arial" w:eastAsia="Calibri" w:hAnsi="Arial" w:cs="Arial"/>
          <w:b/>
          <w:color w:val="215868"/>
          <w:lang w:val="es-CO" w:eastAsia="es-CO"/>
        </w:rPr>
      </w:pPr>
      <w:bookmarkStart w:id="0" w:name="_GoBack"/>
      <w:bookmarkEnd w:id="0"/>
    </w:p>
    <w:p w:rsidR="003C5E22" w:rsidRDefault="003C5E22" w:rsidP="001D2853">
      <w:pPr>
        <w:spacing w:after="0" w:line="240" w:lineRule="auto"/>
        <w:contextualSpacing/>
        <w:jc w:val="both"/>
        <w:rPr>
          <w:rFonts w:ascii="Arial" w:eastAsia="Calibri" w:hAnsi="Arial" w:cs="Arial"/>
          <w:b/>
          <w:color w:val="215868"/>
          <w:lang w:val="es-CO" w:eastAsia="es-CO"/>
        </w:rPr>
      </w:pPr>
    </w:p>
    <w:p w:rsidR="001D2853" w:rsidRPr="00A85644" w:rsidRDefault="001D2853" w:rsidP="001D2853">
      <w:pPr>
        <w:spacing w:after="0" w:line="240" w:lineRule="auto"/>
        <w:contextualSpacing/>
        <w:jc w:val="both"/>
        <w:rPr>
          <w:rFonts w:ascii="Arial" w:eastAsia="Calibri" w:hAnsi="Arial" w:cs="Arial"/>
          <w:b/>
          <w:color w:val="215868"/>
          <w:lang w:val="es-CO" w:eastAsia="es-CO"/>
        </w:rPr>
      </w:pPr>
      <w:r w:rsidRPr="00A85644">
        <w:rPr>
          <w:rFonts w:ascii="Arial" w:eastAsia="Calibri" w:hAnsi="Arial" w:cs="Arial"/>
          <w:b/>
          <w:color w:val="215868"/>
          <w:lang w:val="es-CO" w:eastAsia="es-CO"/>
        </w:rPr>
        <w:t>APARTADO EXCLUSIVO PARA EL DOCENTE</w:t>
      </w:r>
    </w:p>
    <w:p w:rsidR="001D2853" w:rsidRPr="00A85644" w:rsidRDefault="00092D4F" w:rsidP="001D2853">
      <w:pPr>
        <w:spacing w:after="0" w:line="240" w:lineRule="auto"/>
        <w:contextualSpacing/>
        <w:jc w:val="both"/>
        <w:rPr>
          <w:rFonts w:ascii="Arial" w:eastAsia="Calibri" w:hAnsi="Arial" w:cs="Arial"/>
          <w:b/>
          <w:color w:val="215868"/>
          <w:lang w:val="es-CO" w:eastAsia="es-CO"/>
        </w:rPr>
      </w:pPr>
      <w:r w:rsidRPr="00DF15E9">
        <w:rPr>
          <w:rFonts w:ascii="Arial" w:eastAsia="Calibri" w:hAnsi="Arial" w:cs="Arial"/>
          <w:noProof/>
          <w:lang w:eastAsia="es-MX"/>
        </w:rPr>
        <w:pict>
          <v:line id="Conector recto 2" o:spid="_x0000_s1028" style="position:absolute;left:0;text-align:left;z-index:251661312;visibility:visible" from="-9.75pt,5.2pt" to="440.25pt,5.2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" strokecolor="#205867" strokeweight="3.5pt">
            <v:shadow on="t" opacity="22938f" offset="0"/>
            <w10:wrap type="tight"/>
          </v:line>
        </w:pict>
      </w:r>
    </w:p>
    <w:p w:rsidR="001D2853" w:rsidRPr="00A85644" w:rsidRDefault="001D2853" w:rsidP="001D2853">
      <w:pPr>
        <w:spacing w:after="0" w:line="240" w:lineRule="auto"/>
        <w:contextualSpacing/>
        <w:jc w:val="both"/>
        <w:rPr>
          <w:rFonts w:ascii="Arial" w:eastAsia="Calibri" w:hAnsi="Arial" w:cs="Arial"/>
          <w:lang w:val="es-CO" w:eastAsia="es-CO"/>
        </w:rPr>
      </w:pPr>
      <w:r w:rsidRPr="00A85644">
        <w:rPr>
          <w:rFonts w:ascii="Arial" w:eastAsia="Calibri" w:hAnsi="Arial" w:cs="Arial"/>
          <w:lang w:val="es-CO" w:eastAsia="es-CO"/>
        </w:rPr>
        <w:t xml:space="preserve">En el siguiente link </w:t>
      </w:r>
      <w:hyperlink r:id="rId8" w:history="1">
        <w:r w:rsidR="00A85644" w:rsidRPr="00A85644">
          <w:rPr>
            <w:rStyle w:val="Hipervnculo"/>
            <w:rFonts w:ascii="Arial" w:eastAsia="Calibri" w:hAnsi="Arial" w:cs="Arial"/>
            <w:lang w:val="es-CO" w:eastAsia="es-CO"/>
          </w:rPr>
          <w:t>http://www.ucema.edu.ar/publicaciones/download/documentos/175.pdf</w:t>
        </w:r>
      </w:hyperlink>
      <w:r w:rsidR="00A85644" w:rsidRPr="00A85644">
        <w:rPr>
          <w:rFonts w:ascii="Arial" w:eastAsia="Calibri" w:hAnsi="Arial" w:cs="Arial"/>
          <w:lang w:val="es-CO" w:eastAsia="es-CO"/>
        </w:rPr>
        <w:t xml:space="preserve"> encontraras un texto sobre la historia de la democracia en el mundo.</w:t>
      </w:r>
    </w:p>
    <w:p w:rsidR="001D2853" w:rsidRPr="00A85644" w:rsidRDefault="001D2853" w:rsidP="001D2853">
      <w:pPr>
        <w:spacing w:after="0" w:line="240" w:lineRule="auto"/>
        <w:contextualSpacing/>
        <w:jc w:val="both"/>
        <w:rPr>
          <w:rFonts w:ascii="Arial" w:eastAsia="Calibri" w:hAnsi="Arial" w:cs="Arial"/>
          <w:b/>
          <w:color w:val="215868"/>
          <w:lang w:val="es-CO" w:eastAsia="es-CO"/>
        </w:rPr>
      </w:pPr>
    </w:p>
    <w:p w:rsidR="001D2853" w:rsidRPr="00A85644" w:rsidRDefault="001D2853" w:rsidP="001D2853">
      <w:pPr>
        <w:spacing w:after="0" w:line="240" w:lineRule="auto"/>
        <w:contextualSpacing/>
        <w:jc w:val="both"/>
        <w:rPr>
          <w:rFonts w:ascii="Arial" w:eastAsia="Calibri" w:hAnsi="Arial" w:cs="Arial"/>
          <w:b/>
          <w:color w:val="215868"/>
          <w:lang w:val="es-CO" w:eastAsia="es-CO"/>
        </w:rPr>
      </w:pPr>
      <w:r w:rsidRPr="00A85644">
        <w:rPr>
          <w:rFonts w:ascii="Arial" w:eastAsia="Calibri" w:hAnsi="Arial" w:cs="Arial"/>
          <w:b/>
          <w:color w:val="215868"/>
          <w:lang w:val="es-CO" w:eastAsia="es-CO"/>
        </w:rPr>
        <w:t>REFERENCIAS</w:t>
      </w:r>
    </w:p>
    <w:p w:rsidR="001D2853" w:rsidRPr="00A85644" w:rsidRDefault="00DF15E9" w:rsidP="001D2853">
      <w:pPr>
        <w:spacing w:after="0" w:line="240" w:lineRule="auto"/>
        <w:jc w:val="both"/>
        <w:rPr>
          <w:rFonts w:ascii="Arial" w:eastAsia="Calibri" w:hAnsi="Arial" w:cs="Arial"/>
          <w:color w:val="000000"/>
          <w:lang w:val="es-CO" w:eastAsia="es-CO"/>
        </w:rPr>
      </w:pPr>
      <w:r w:rsidRPr="00DF15E9">
        <w:rPr>
          <w:rFonts w:ascii="Arial" w:eastAsia="Calibri" w:hAnsi="Arial" w:cs="Arial"/>
          <w:noProof/>
          <w:color w:val="000000"/>
          <w:lang w:eastAsia="es-MX"/>
        </w:rPr>
        <w:pict>
          <v:line id="Conector recto 1" o:spid="_x0000_s1027" style="position:absolute;left:0;text-align:left;z-index:251660288;visibility:visible" from="0,1.4pt" to="450pt,1.4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" strokecolor="#205867" strokeweight="3.5pt">
            <v:shadow on="t" opacity="22938f" offset="0"/>
            <w10:wrap type="tight"/>
          </v:line>
        </w:pict>
      </w:r>
    </w:p>
    <w:p w:rsidR="001D2853" w:rsidRPr="00A85644" w:rsidRDefault="001D2853" w:rsidP="001D2853">
      <w:pPr>
        <w:spacing w:after="0" w:line="240" w:lineRule="auto"/>
        <w:jc w:val="both"/>
        <w:rPr>
          <w:rFonts w:ascii="Arial" w:eastAsia="Calibri" w:hAnsi="Arial" w:cs="Arial"/>
          <w:b/>
          <w:color w:val="000000"/>
          <w:lang w:val="es-AR" w:eastAsia="es-CO"/>
        </w:rPr>
      </w:pPr>
      <w:r w:rsidRPr="00A85644">
        <w:rPr>
          <w:rFonts w:ascii="Arial" w:eastAsia="Calibri" w:hAnsi="Arial" w:cs="Arial"/>
          <w:b/>
          <w:color w:val="000000"/>
          <w:lang w:val="es-AR" w:eastAsia="es-CO"/>
        </w:rPr>
        <w:t>TOMADO DE:</w:t>
      </w:r>
    </w:p>
    <w:p w:rsidR="00FB0D90" w:rsidRPr="00A85644" w:rsidRDefault="00DF15E9" w:rsidP="001D2853">
      <w:pPr>
        <w:spacing w:after="0" w:line="240" w:lineRule="auto"/>
        <w:jc w:val="both"/>
        <w:rPr>
          <w:rFonts w:ascii="Arial" w:eastAsia="Calibri" w:hAnsi="Arial" w:cs="Arial"/>
          <w:color w:val="000000"/>
          <w:lang w:val="es-AR" w:eastAsia="es-CO"/>
        </w:rPr>
      </w:pPr>
      <w:hyperlink r:id="rId9" w:history="1">
        <w:r w:rsidR="00FB0D90" w:rsidRPr="00A85644">
          <w:rPr>
            <w:rStyle w:val="Hipervnculo"/>
            <w:rFonts w:ascii="Arial" w:eastAsia="Calibri" w:hAnsi="Arial" w:cs="Arial"/>
            <w:lang w:val="es-AR" w:eastAsia="es-CO"/>
          </w:rPr>
          <w:t>http://www.definicionabc.com/general/democracia.php</w:t>
        </w:r>
      </w:hyperlink>
      <w:r w:rsidR="00FB0D90" w:rsidRPr="00A85644">
        <w:rPr>
          <w:rFonts w:ascii="Arial" w:eastAsia="Calibri" w:hAnsi="Arial" w:cs="Arial"/>
          <w:color w:val="000000"/>
          <w:lang w:val="es-AR" w:eastAsia="es-CO"/>
        </w:rPr>
        <w:t xml:space="preserve"> </w:t>
      </w:r>
    </w:p>
    <w:p w:rsidR="001D2853" w:rsidRPr="00A85644" w:rsidRDefault="00DF15E9" w:rsidP="001D2853">
      <w:pPr>
        <w:spacing w:after="0" w:line="240" w:lineRule="auto"/>
        <w:jc w:val="both"/>
        <w:rPr>
          <w:rFonts w:ascii="Arial" w:hAnsi="Arial" w:cs="Arial"/>
        </w:rPr>
      </w:pPr>
      <w:hyperlink r:id="rId10" w:history="1">
        <w:r w:rsidR="00FB0D90" w:rsidRPr="00A85644">
          <w:rPr>
            <w:rStyle w:val="Hipervnculo"/>
            <w:rFonts w:ascii="Arial" w:hAnsi="Arial" w:cs="Arial"/>
          </w:rPr>
          <w:t>http://www.elprisma.com/apuntes/ciencias_politicas/democracia/</w:t>
        </w:r>
      </w:hyperlink>
      <w:r w:rsidR="00FB0D90" w:rsidRPr="00A85644">
        <w:rPr>
          <w:rFonts w:ascii="Arial" w:hAnsi="Arial" w:cs="Arial"/>
        </w:rPr>
        <w:t xml:space="preserve"> </w:t>
      </w:r>
    </w:p>
    <w:p w:rsidR="00C73BCD" w:rsidRPr="00A85644" w:rsidRDefault="00DF15E9" w:rsidP="001D2853">
      <w:pPr>
        <w:spacing w:after="0" w:line="240" w:lineRule="auto"/>
        <w:jc w:val="both"/>
        <w:rPr>
          <w:rFonts w:ascii="Arial" w:hAnsi="Arial" w:cs="Arial"/>
        </w:rPr>
      </w:pPr>
      <w:hyperlink r:id="rId11" w:history="1">
        <w:r w:rsidR="00C73BCD" w:rsidRPr="00A85644">
          <w:rPr>
            <w:rStyle w:val="Hipervnculo"/>
            <w:rFonts w:ascii="Arial" w:hAnsi="Arial" w:cs="Arial"/>
          </w:rPr>
          <w:t>http://www.lasalle.org.co/archivos2/blog/eleccion_popular.pdf</w:t>
        </w:r>
      </w:hyperlink>
      <w:r w:rsidR="00C73BCD" w:rsidRPr="00A85644">
        <w:rPr>
          <w:rFonts w:ascii="Arial" w:hAnsi="Arial" w:cs="Arial"/>
        </w:rPr>
        <w:t xml:space="preserve"> </w:t>
      </w:r>
    </w:p>
    <w:p w:rsidR="001D2853" w:rsidRPr="00A85644" w:rsidRDefault="001D2853" w:rsidP="001D2853">
      <w:pPr>
        <w:spacing w:after="0" w:line="240" w:lineRule="auto"/>
        <w:jc w:val="both"/>
        <w:rPr>
          <w:rFonts w:ascii="Arial" w:eastAsia="Calibri" w:hAnsi="Arial" w:cs="Arial"/>
          <w:bCs/>
          <w:color w:val="000000"/>
          <w:lang w:val="es-ES" w:eastAsia="es-CO"/>
        </w:rPr>
      </w:pPr>
    </w:p>
    <w:p w:rsidR="001D2853" w:rsidRPr="00A85644" w:rsidRDefault="001D2853" w:rsidP="001D2853">
      <w:pPr>
        <w:spacing w:after="0" w:line="240" w:lineRule="auto"/>
        <w:jc w:val="both"/>
        <w:rPr>
          <w:rFonts w:ascii="Arial" w:eastAsia="Calibri" w:hAnsi="Arial" w:cs="Arial"/>
          <w:bCs/>
          <w:color w:val="000000"/>
          <w:lang w:val="es-ES" w:eastAsia="es-CO"/>
        </w:rPr>
      </w:pPr>
    </w:p>
    <w:p w:rsidR="001D2853" w:rsidRPr="00A85644" w:rsidRDefault="001D2853" w:rsidP="001D2853">
      <w:pPr>
        <w:spacing w:after="0" w:line="240" w:lineRule="auto"/>
        <w:jc w:val="both"/>
        <w:rPr>
          <w:rFonts w:ascii="Arial" w:eastAsia="Calibri" w:hAnsi="Arial" w:cs="Arial"/>
          <w:b/>
          <w:bCs/>
          <w:color w:val="000000"/>
          <w:lang w:val="es-ES" w:eastAsia="es-CO"/>
        </w:rPr>
      </w:pPr>
      <w:r w:rsidRPr="00A85644">
        <w:rPr>
          <w:rFonts w:ascii="Arial" w:eastAsia="Calibri" w:hAnsi="Arial" w:cs="Arial"/>
          <w:b/>
          <w:bCs/>
          <w:color w:val="000000"/>
          <w:lang w:val="es-ES" w:eastAsia="es-CO"/>
        </w:rPr>
        <w:t>Fecha de consulta 14 de junio</w:t>
      </w:r>
    </w:p>
    <w:p w:rsidR="001D2853" w:rsidRPr="00A85644" w:rsidRDefault="001D2853" w:rsidP="001D2853">
      <w:pPr>
        <w:spacing w:after="0" w:line="240" w:lineRule="auto"/>
        <w:jc w:val="both"/>
        <w:rPr>
          <w:rFonts w:ascii="Arial" w:eastAsia="Calibri" w:hAnsi="Arial" w:cs="Arial"/>
          <w:b/>
          <w:color w:val="000000"/>
          <w:lang w:val="es-CO" w:eastAsia="es-CO"/>
        </w:rPr>
      </w:pPr>
    </w:p>
    <w:p w:rsidR="001D2853" w:rsidRPr="00A85644" w:rsidRDefault="001D2853" w:rsidP="001D2853">
      <w:pPr>
        <w:spacing w:after="0" w:line="240" w:lineRule="auto"/>
        <w:jc w:val="both"/>
        <w:rPr>
          <w:rFonts w:ascii="Arial" w:eastAsia="Calibri" w:hAnsi="Arial" w:cs="Arial"/>
          <w:color w:val="000000"/>
          <w:lang w:val="es-CO" w:eastAsia="es-CO"/>
        </w:rPr>
      </w:pPr>
    </w:p>
    <w:p w:rsidR="001D2853" w:rsidRPr="00A85644" w:rsidRDefault="001D2853" w:rsidP="001D2853">
      <w:pPr>
        <w:rPr>
          <w:rFonts w:ascii="Arial" w:hAnsi="Arial" w:cs="Arial"/>
        </w:rPr>
      </w:pPr>
    </w:p>
    <w:p w:rsidR="001D2853" w:rsidRPr="00A85644" w:rsidRDefault="001D2853" w:rsidP="001D2853">
      <w:pPr>
        <w:rPr>
          <w:rFonts w:ascii="Arial" w:hAnsi="Arial" w:cs="Arial"/>
        </w:rPr>
      </w:pPr>
    </w:p>
    <w:p w:rsidR="001D2853" w:rsidRPr="00A85644" w:rsidRDefault="001D2853" w:rsidP="001D2853">
      <w:pPr>
        <w:rPr>
          <w:rFonts w:ascii="Arial" w:hAnsi="Arial" w:cs="Arial"/>
        </w:rPr>
      </w:pPr>
    </w:p>
    <w:p w:rsidR="001D2853" w:rsidRPr="00A85644" w:rsidRDefault="001D2853" w:rsidP="001D2853">
      <w:pPr>
        <w:rPr>
          <w:rFonts w:ascii="Arial" w:hAnsi="Arial" w:cs="Arial"/>
        </w:rPr>
      </w:pPr>
    </w:p>
    <w:p w:rsidR="00594959" w:rsidRPr="00A85644" w:rsidRDefault="00594959">
      <w:pPr>
        <w:rPr>
          <w:rFonts w:ascii="Arial" w:hAnsi="Arial" w:cs="Arial"/>
        </w:rPr>
      </w:pPr>
    </w:p>
    <w:sectPr w:rsidR="00594959" w:rsidRPr="00A85644" w:rsidSect="00236A0A">
      <w:headerReference w:type="even" r:id="rId12"/>
      <w:headerReference w:type="default" r:id="rId13"/>
      <w:footerReference w:type="even" r:id="rId14"/>
      <w:footerReference w:type="default" r:id="rId15"/>
      <w:headerReference w:type="first" r:id="rId16"/>
      <w:footerReference w:type="first" r:id="rId17"/>
      <w:pgSz w:w="12240" w:h="15840"/>
      <w:pgMar w:top="1985" w:right="1608"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0C9" w:rsidRDefault="009300C9" w:rsidP="001D2853">
      <w:pPr>
        <w:spacing w:after="0" w:line="240" w:lineRule="auto"/>
      </w:pPr>
      <w:r>
        <w:separator/>
      </w:r>
    </w:p>
  </w:endnote>
  <w:endnote w:type="continuationSeparator" w:id="0">
    <w:p w:rsidR="009300C9" w:rsidRDefault="009300C9" w:rsidP="001D28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Eurostile-Bold">
    <w:altName w:val="Eurostile"/>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9300C9">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9300C9">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9300C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0C9" w:rsidRDefault="009300C9" w:rsidP="001D2853">
      <w:pPr>
        <w:spacing w:after="0" w:line="240" w:lineRule="auto"/>
      </w:pPr>
      <w:r>
        <w:separator/>
      </w:r>
    </w:p>
  </w:footnote>
  <w:footnote w:type="continuationSeparator" w:id="0">
    <w:p w:rsidR="009300C9" w:rsidRDefault="009300C9" w:rsidP="001D28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9300C9">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E29" w:rsidRPr="00C17CC6" w:rsidRDefault="00DF15E9" w:rsidP="00236A0A">
    <w:pPr>
      <w:pStyle w:val="Encabezado"/>
      <w:jc w:val="right"/>
      <w:rPr>
        <w:rFonts w:ascii="Arial" w:hAnsi="Arial"/>
        <w:i/>
        <w:sz w:val="20"/>
      </w:rPr>
    </w:pPr>
    <w:r w:rsidRPr="00DF15E9">
      <w:rPr>
        <w:rFonts w:ascii="Calibri" w:hAnsi="Calibri"/>
        <w:noProof/>
        <w:lang w:val="es-CO"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442C76" w:rsidRPr="00C17CC6">
      <w:rPr>
        <w:rFonts w:ascii="Arial" w:hAnsi="Arial"/>
        <w:i/>
        <w:sz w:val="20"/>
      </w:rPr>
      <w:t>RECURSO COGNITIVO</w:t>
    </w:r>
  </w:p>
  <w:p w:rsidR="00157E29" w:rsidRPr="00C17CC6" w:rsidRDefault="00442C76" w:rsidP="00236A0A">
    <w:pPr>
      <w:pStyle w:val="Encabezado"/>
      <w:jc w:val="right"/>
      <w:rPr>
        <w:rFonts w:ascii="Arial" w:hAnsi="Arial"/>
        <w:sz w:val="20"/>
      </w:rPr>
    </w:pPr>
    <w:r w:rsidRPr="00C17CC6">
      <w:rPr>
        <w:rFonts w:ascii="Arial" w:hAnsi="Arial"/>
        <w:sz w:val="20"/>
      </w:rPr>
      <w:t xml:space="preserve">ÁREA: </w:t>
    </w:r>
    <w:r>
      <w:rPr>
        <w:rFonts w:ascii="Arial" w:hAnsi="Arial"/>
        <w:sz w:val="20"/>
      </w:rPr>
      <w:t>Competencias ciudadanas</w:t>
    </w:r>
  </w:p>
  <w:p w:rsidR="00157E29" w:rsidRDefault="00442C76" w:rsidP="00236A0A">
    <w:pPr>
      <w:pStyle w:val="Encabezado"/>
      <w:jc w:val="right"/>
      <w:rPr>
        <w:rFonts w:ascii="Arial" w:hAnsi="Arial"/>
        <w:sz w:val="20"/>
      </w:rPr>
    </w:pPr>
    <w:r w:rsidRPr="00C17CC6">
      <w:rPr>
        <w:rFonts w:ascii="Arial" w:hAnsi="Arial"/>
        <w:sz w:val="20"/>
      </w:rPr>
      <w:t>CONCEPTO:</w:t>
    </w:r>
    <w:r>
      <w:rPr>
        <w:rFonts w:ascii="Arial" w:hAnsi="Arial"/>
        <w:sz w:val="20"/>
      </w:rPr>
      <w:t xml:space="preserve"> </w:t>
    </w:r>
    <w:r w:rsidR="001D2853">
      <w:rPr>
        <w:rFonts w:ascii="Arial" w:hAnsi="Arial"/>
        <w:bCs/>
        <w:sz w:val="20"/>
        <w:lang w:val="es-CO"/>
      </w:rPr>
      <w:t>Democracia</w:t>
    </w:r>
    <w:r w:rsidRPr="00C55E16">
      <w:rPr>
        <w:rFonts w:ascii="Arial" w:hAnsi="Arial"/>
        <w:bCs/>
        <w:i/>
        <w:sz w:val="20"/>
        <w:lang w:val="es-CO"/>
      </w:rPr>
      <w:t xml:space="preserve"> </w:t>
    </w:r>
  </w:p>
  <w:p w:rsidR="00157E29" w:rsidRPr="00674FE7" w:rsidRDefault="00442C76" w:rsidP="00236A0A">
    <w:pPr>
      <w:pStyle w:val="Encabezado"/>
      <w:jc w:val="right"/>
      <w:rPr>
        <w:rFonts w:ascii="Arial" w:hAnsi="Arial"/>
        <w:sz w:val="20"/>
      </w:rPr>
    </w:pPr>
    <w:r w:rsidRPr="00C17CC6">
      <w:rPr>
        <w:rFonts w:ascii="Arial" w:hAnsi="Arial"/>
        <w:sz w:val="20"/>
      </w:rPr>
      <w:t>CICLO</w:t>
    </w:r>
    <w:proofErr w:type="gramStart"/>
    <w:r w:rsidRPr="00C17CC6">
      <w:rPr>
        <w:rFonts w:ascii="Arial" w:hAnsi="Arial"/>
        <w:sz w:val="20"/>
      </w:rPr>
      <w:t>:</w:t>
    </w:r>
    <w:r>
      <w:rPr>
        <w:rFonts w:ascii="Arial" w:hAnsi="Arial"/>
        <w:sz w:val="20"/>
      </w:rPr>
      <w:t>2</w:t>
    </w:r>
    <w:proofErr w:type="gramEnd"/>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9300C9">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C0859"/>
    <w:multiLevelType w:val="hybridMultilevel"/>
    <w:tmpl w:val="0B7E5860"/>
    <w:lvl w:ilvl="0" w:tplc="8BB299CE">
      <w:start w:val="1"/>
      <w:numFmt w:val="upperLetter"/>
      <w:lvlText w:val="%1."/>
      <w:lvlJc w:val="left"/>
      <w:pPr>
        <w:ind w:left="720" w:hanging="360"/>
      </w:pPr>
      <w:rPr>
        <w:rFonts w:hint="default"/>
        <w: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5C1B3148"/>
    <w:multiLevelType w:val="hybridMultilevel"/>
    <w:tmpl w:val="4694F1A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68A96F6F"/>
    <w:multiLevelType w:val="hybridMultilevel"/>
    <w:tmpl w:val="673E2F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6C2526BD"/>
    <w:multiLevelType w:val="hybridMultilevel"/>
    <w:tmpl w:val="194CD4A8"/>
    <w:lvl w:ilvl="0" w:tplc="B7BE64D4">
      <w:start w:val="1"/>
      <w:numFmt w:val="decimal"/>
      <w:lvlText w:val="%1."/>
      <w:lvlJc w:val="left"/>
      <w:pPr>
        <w:ind w:left="720" w:hanging="360"/>
      </w:pPr>
      <w:rPr>
        <w:rFonts w:hint="default"/>
        <w:color w:val="1F497D"/>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nsid w:val="6C460751"/>
    <w:multiLevelType w:val="hybridMultilevel"/>
    <w:tmpl w:val="E32E2098"/>
    <w:lvl w:ilvl="0" w:tplc="BC0CD174">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6F590073"/>
    <w:multiLevelType w:val="hybridMultilevel"/>
    <w:tmpl w:val="3142FEB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2"/>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1D2853"/>
    <w:rsid w:val="00092D4F"/>
    <w:rsid w:val="001D2853"/>
    <w:rsid w:val="002306CD"/>
    <w:rsid w:val="0032609E"/>
    <w:rsid w:val="003C5E22"/>
    <w:rsid w:val="004026AB"/>
    <w:rsid w:val="00442C76"/>
    <w:rsid w:val="00594959"/>
    <w:rsid w:val="00651E27"/>
    <w:rsid w:val="0067067E"/>
    <w:rsid w:val="009300C9"/>
    <w:rsid w:val="00A85644"/>
    <w:rsid w:val="00C73BCD"/>
    <w:rsid w:val="00DC3370"/>
    <w:rsid w:val="00DF15E9"/>
    <w:rsid w:val="00FB0D90"/>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85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1D285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1D2853"/>
  </w:style>
  <w:style w:type="paragraph" w:styleId="Piedepgina">
    <w:name w:val="footer"/>
    <w:basedOn w:val="Normal"/>
    <w:link w:val="PiedepginaCar"/>
    <w:uiPriority w:val="99"/>
    <w:semiHidden/>
    <w:unhideWhenUsed/>
    <w:rsid w:val="001D285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1D2853"/>
  </w:style>
  <w:style w:type="character" w:styleId="Hipervnculo">
    <w:name w:val="Hyperlink"/>
    <w:basedOn w:val="Fuentedeprrafopredeter"/>
    <w:uiPriority w:val="99"/>
    <w:unhideWhenUsed/>
    <w:rsid w:val="001D2853"/>
    <w:rPr>
      <w:color w:val="0000FF" w:themeColor="hyperlink"/>
      <w:u w:val="single"/>
    </w:rPr>
  </w:style>
  <w:style w:type="paragraph" w:styleId="Prrafodelista">
    <w:name w:val="List Paragraph"/>
    <w:basedOn w:val="Normal"/>
    <w:uiPriority w:val="34"/>
    <w:qFormat/>
    <w:rsid w:val="0032609E"/>
    <w:pPr>
      <w:ind w:left="720"/>
      <w:contextualSpacing/>
    </w:pPr>
  </w:style>
  <w:style w:type="paragraph" w:customStyle="1" w:styleId="Default">
    <w:name w:val="Default"/>
    <w:rsid w:val="0067067E"/>
    <w:pPr>
      <w:autoSpaceDE w:val="0"/>
      <w:autoSpaceDN w:val="0"/>
      <w:adjustRightInd w:val="0"/>
      <w:spacing w:after="0" w:line="240" w:lineRule="auto"/>
    </w:pPr>
    <w:rPr>
      <w:rFonts w:ascii="Eurostile-Bold" w:hAnsi="Eurostile-Bold" w:cs="Eurostile-Bold"/>
      <w:color w:val="000000"/>
      <w:sz w:val="24"/>
      <w:szCs w:val="24"/>
    </w:rPr>
  </w:style>
  <w:style w:type="paragraph" w:customStyle="1" w:styleId="Pa0">
    <w:name w:val="Pa0"/>
    <w:basedOn w:val="Default"/>
    <w:next w:val="Default"/>
    <w:uiPriority w:val="99"/>
    <w:rsid w:val="0067067E"/>
    <w:pPr>
      <w:spacing w:line="241" w:lineRule="atLeast"/>
    </w:pPr>
    <w:rPr>
      <w:rFonts w:cstheme="minorBidi"/>
      <w:color w:val="auto"/>
    </w:rPr>
  </w:style>
  <w:style w:type="character" w:customStyle="1" w:styleId="A1">
    <w:name w:val="A1"/>
    <w:uiPriority w:val="99"/>
    <w:rsid w:val="0067067E"/>
    <w:rPr>
      <w:rFonts w:ascii="Arial" w:hAnsi="Arial" w:cs="Arial"/>
      <w:color w:val="000000"/>
      <w:sz w:val="22"/>
      <w:szCs w:val="22"/>
    </w:rPr>
  </w:style>
  <w:style w:type="paragraph" w:customStyle="1" w:styleId="Pa1">
    <w:name w:val="Pa1"/>
    <w:basedOn w:val="Default"/>
    <w:next w:val="Default"/>
    <w:uiPriority w:val="99"/>
    <w:rsid w:val="0067067E"/>
    <w:pPr>
      <w:spacing w:line="241" w:lineRule="atLeast"/>
    </w:pPr>
    <w:rPr>
      <w:rFonts w:cstheme="minorBidi"/>
      <w:color w:val="auto"/>
    </w:rPr>
  </w:style>
  <w:style w:type="paragraph" w:styleId="Textodeglobo">
    <w:name w:val="Balloon Text"/>
    <w:basedOn w:val="Normal"/>
    <w:link w:val="TextodegloboCar"/>
    <w:uiPriority w:val="99"/>
    <w:semiHidden/>
    <w:unhideWhenUsed/>
    <w:rsid w:val="003C5E2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C5E22"/>
    <w:rPr>
      <w:rFonts w:ascii="Tahoma" w:hAnsi="Tahoma" w:cs="Tahoma"/>
      <w:sz w:val="16"/>
      <w:szCs w:val="16"/>
    </w:rPr>
  </w:style>
  <w:style w:type="table" w:styleId="Cuadrculamedia1-nfasis4">
    <w:name w:val="Medium Grid 1 Accent 4"/>
    <w:basedOn w:val="Tablanormal"/>
    <w:uiPriority w:val="67"/>
    <w:rsid w:val="003C5E22"/>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85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1D285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1D2853"/>
  </w:style>
  <w:style w:type="paragraph" w:styleId="Piedepgina">
    <w:name w:val="footer"/>
    <w:basedOn w:val="Normal"/>
    <w:link w:val="PiedepginaCar"/>
    <w:uiPriority w:val="99"/>
    <w:semiHidden/>
    <w:unhideWhenUsed/>
    <w:rsid w:val="001D285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1D2853"/>
  </w:style>
  <w:style w:type="character" w:styleId="Hipervnculo">
    <w:name w:val="Hyperlink"/>
    <w:basedOn w:val="Fuentedeprrafopredeter"/>
    <w:uiPriority w:val="99"/>
    <w:unhideWhenUsed/>
    <w:rsid w:val="001D2853"/>
    <w:rPr>
      <w:color w:val="0000FF" w:themeColor="hyperlink"/>
      <w:u w:val="single"/>
    </w:rPr>
  </w:style>
  <w:style w:type="paragraph" w:styleId="Prrafodelista">
    <w:name w:val="List Paragraph"/>
    <w:basedOn w:val="Normal"/>
    <w:uiPriority w:val="34"/>
    <w:qFormat/>
    <w:rsid w:val="0032609E"/>
    <w:pPr>
      <w:ind w:left="720"/>
      <w:contextualSpacing/>
    </w:pPr>
  </w:style>
  <w:style w:type="paragraph" w:customStyle="1" w:styleId="Default">
    <w:name w:val="Default"/>
    <w:rsid w:val="0067067E"/>
    <w:pPr>
      <w:autoSpaceDE w:val="0"/>
      <w:autoSpaceDN w:val="0"/>
      <w:adjustRightInd w:val="0"/>
      <w:spacing w:after="0" w:line="240" w:lineRule="auto"/>
    </w:pPr>
    <w:rPr>
      <w:rFonts w:ascii="Eurostile-Bold" w:hAnsi="Eurostile-Bold" w:cs="Eurostile-Bold"/>
      <w:color w:val="000000"/>
      <w:sz w:val="24"/>
      <w:szCs w:val="24"/>
    </w:rPr>
  </w:style>
  <w:style w:type="paragraph" w:customStyle="1" w:styleId="Pa0">
    <w:name w:val="Pa0"/>
    <w:basedOn w:val="Default"/>
    <w:next w:val="Default"/>
    <w:uiPriority w:val="99"/>
    <w:rsid w:val="0067067E"/>
    <w:pPr>
      <w:spacing w:line="241" w:lineRule="atLeast"/>
    </w:pPr>
    <w:rPr>
      <w:rFonts w:cstheme="minorBidi"/>
      <w:color w:val="auto"/>
    </w:rPr>
  </w:style>
  <w:style w:type="character" w:customStyle="1" w:styleId="A1">
    <w:name w:val="A1"/>
    <w:uiPriority w:val="99"/>
    <w:rsid w:val="0067067E"/>
    <w:rPr>
      <w:rFonts w:ascii="Arial" w:hAnsi="Arial" w:cs="Arial"/>
      <w:color w:val="000000"/>
      <w:sz w:val="22"/>
      <w:szCs w:val="22"/>
    </w:rPr>
  </w:style>
  <w:style w:type="paragraph" w:customStyle="1" w:styleId="Pa1">
    <w:name w:val="Pa1"/>
    <w:basedOn w:val="Default"/>
    <w:next w:val="Default"/>
    <w:uiPriority w:val="99"/>
    <w:rsid w:val="0067067E"/>
    <w:pPr>
      <w:spacing w:line="241" w:lineRule="atLeast"/>
    </w:pPr>
    <w:rPr>
      <w:rFonts w:cstheme="minorBidi"/>
      <w:color w:val="auto"/>
    </w:rPr>
  </w:style>
  <w:style w:type="paragraph" w:styleId="Textodeglobo">
    <w:name w:val="Balloon Text"/>
    <w:basedOn w:val="Normal"/>
    <w:link w:val="TextodegloboCar"/>
    <w:uiPriority w:val="99"/>
    <w:semiHidden/>
    <w:unhideWhenUsed/>
    <w:rsid w:val="003C5E2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C5E22"/>
    <w:rPr>
      <w:rFonts w:ascii="Tahoma" w:hAnsi="Tahoma" w:cs="Tahoma"/>
      <w:sz w:val="16"/>
      <w:szCs w:val="16"/>
    </w:rPr>
  </w:style>
  <w:style w:type="table" w:styleId="Cuadrculamedia1-nfasis4">
    <w:name w:val="Medium Grid 1 Accent 4"/>
    <w:basedOn w:val="Tablanormal"/>
    <w:uiPriority w:val="67"/>
    <w:rsid w:val="003C5E22"/>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s>
</file>

<file path=word/webSettings.xml><?xml version="1.0" encoding="utf-8"?>
<w:webSettings xmlns:r="http://schemas.openxmlformats.org/officeDocument/2006/relationships" xmlns:w="http://schemas.openxmlformats.org/wordprocessingml/2006/main">
  <w:divs>
    <w:div w:id="111562514">
      <w:bodyDiv w:val="1"/>
      <w:marLeft w:val="0"/>
      <w:marRight w:val="0"/>
      <w:marTop w:val="0"/>
      <w:marBottom w:val="0"/>
      <w:divBdr>
        <w:top w:val="none" w:sz="0" w:space="0" w:color="auto"/>
        <w:left w:val="none" w:sz="0" w:space="0" w:color="auto"/>
        <w:bottom w:val="none" w:sz="0" w:space="0" w:color="auto"/>
        <w:right w:val="none" w:sz="0" w:space="0" w:color="auto"/>
      </w:divBdr>
      <w:divsChild>
        <w:div w:id="1664578220">
          <w:marLeft w:val="0"/>
          <w:marRight w:val="0"/>
          <w:marTop w:val="0"/>
          <w:marBottom w:val="0"/>
          <w:divBdr>
            <w:top w:val="none" w:sz="0" w:space="0" w:color="auto"/>
            <w:left w:val="none" w:sz="0" w:space="0" w:color="auto"/>
            <w:bottom w:val="none" w:sz="0" w:space="0" w:color="auto"/>
            <w:right w:val="none" w:sz="0" w:space="0" w:color="auto"/>
          </w:divBdr>
        </w:div>
        <w:div w:id="1717967240">
          <w:marLeft w:val="0"/>
          <w:marRight w:val="0"/>
          <w:marTop w:val="0"/>
          <w:marBottom w:val="0"/>
          <w:divBdr>
            <w:top w:val="none" w:sz="0" w:space="0" w:color="auto"/>
            <w:left w:val="none" w:sz="0" w:space="0" w:color="auto"/>
            <w:bottom w:val="none" w:sz="0" w:space="0" w:color="auto"/>
            <w:right w:val="none" w:sz="0" w:space="0" w:color="auto"/>
          </w:divBdr>
        </w:div>
        <w:div w:id="2147042640">
          <w:marLeft w:val="0"/>
          <w:marRight w:val="0"/>
          <w:marTop w:val="0"/>
          <w:marBottom w:val="0"/>
          <w:divBdr>
            <w:top w:val="none" w:sz="0" w:space="0" w:color="auto"/>
            <w:left w:val="none" w:sz="0" w:space="0" w:color="auto"/>
            <w:bottom w:val="none" w:sz="0" w:space="0" w:color="auto"/>
            <w:right w:val="none" w:sz="0" w:space="0" w:color="auto"/>
          </w:divBdr>
        </w:div>
        <w:div w:id="578558784">
          <w:marLeft w:val="0"/>
          <w:marRight w:val="0"/>
          <w:marTop w:val="0"/>
          <w:marBottom w:val="0"/>
          <w:divBdr>
            <w:top w:val="none" w:sz="0" w:space="0" w:color="auto"/>
            <w:left w:val="none" w:sz="0" w:space="0" w:color="auto"/>
            <w:bottom w:val="none" w:sz="0" w:space="0" w:color="auto"/>
            <w:right w:val="none" w:sz="0" w:space="0" w:color="auto"/>
          </w:divBdr>
        </w:div>
        <w:div w:id="1915167535">
          <w:marLeft w:val="0"/>
          <w:marRight w:val="0"/>
          <w:marTop w:val="0"/>
          <w:marBottom w:val="0"/>
          <w:divBdr>
            <w:top w:val="none" w:sz="0" w:space="0" w:color="auto"/>
            <w:left w:val="none" w:sz="0" w:space="0" w:color="auto"/>
            <w:bottom w:val="none" w:sz="0" w:space="0" w:color="auto"/>
            <w:right w:val="none" w:sz="0" w:space="0" w:color="auto"/>
          </w:divBdr>
        </w:div>
        <w:div w:id="1160081815">
          <w:marLeft w:val="0"/>
          <w:marRight w:val="0"/>
          <w:marTop w:val="0"/>
          <w:marBottom w:val="0"/>
          <w:divBdr>
            <w:top w:val="none" w:sz="0" w:space="0" w:color="auto"/>
            <w:left w:val="none" w:sz="0" w:space="0" w:color="auto"/>
            <w:bottom w:val="none" w:sz="0" w:space="0" w:color="auto"/>
            <w:right w:val="none" w:sz="0" w:space="0" w:color="auto"/>
          </w:divBdr>
        </w:div>
        <w:div w:id="1309482595">
          <w:marLeft w:val="0"/>
          <w:marRight w:val="0"/>
          <w:marTop w:val="0"/>
          <w:marBottom w:val="0"/>
          <w:divBdr>
            <w:top w:val="none" w:sz="0" w:space="0" w:color="auto"/>
            <w:left w:val="none" w:sz="0" w:space="0" w:color="auto"/>
            <w:bottom w:val="none" w:sz="0" w:space="0" w:color="auto"/>
            <w:right w:val="none" w:sz="0" w:space="0" w:color="auto"/>
          </w:divBdr>
        </w:div>
        <w:div w:id="1357074255">
          <w:marLeft w:val="0"/>
          <w:marRight w:val="0"/>
          <w:marTop w:val="0"/>
          <w:marBottom w:val="0"/>
          <w:divBdr>
            <w:top w:val="none" w:sz="0" w:space="0" w:color="auto"/>
            <w:left w:val="none" w:sz="0" w:space="0" w:color="auto"/>
            <w:bottom w:val="none" w:sz="0" w:space="0" w:color="auto"/>
            <w:right w:val="none" w:sz="0" w:space="0" w:color="auto"/>
          </w:divBdr>
        </w:div>
        <w:div w:id="870150776">
          <w:marLeft w:val="0"/>
          <w:marRight w:val="0"/>
          <w:marTop w:val="0"/>
          <w:marBottom w:val="0"/>
          <w:divBdr>
            <w:top w:val="none" w:sz="0" w:space="0" w:color="auto"/>
            <w:left w:val="none" w:sz="0" w:space="0" w:color="auto"/>
            <w:bottom w:val="none" w:sz="0" w:space="0" w:color="auto"/>
            <w:right w:val="none" w:sz="0" w:space="0" w:color="auto"/>
          </w:divBdr>
        </w:div>
        <w:div w:id="240216701">
          <w:marLeft w:val="0"/>
          <w:marRight w:val="0"/>
          <w:marTop w:val="0"/>
          <w:marBottom w:val="0"/>
          <w:divBdr>
            <w:top w:val="none" w:sz="0" w:space="0" w:color="auto"/>
            <w:left w:val="none" w:sz="0" w:space="0" w:color="auto"/>
            <w:bottom w:val="none" w:sz="0" w:space="0" w:color="auto"/>
            <w:right w:val="none" w:sz="0" w:space="0" w:color="auto"/>
          </w:divBdr>
        </w:div>
        <w:div w:id="1653943454">
          <w:marLeft w:val="0"/>
          <w:marRight w:val="0"/>
          <w:marTop w:val="0"/>
          <w:marBottom w:val="0"/>
          <w:divBdr>
            <w:top w:val="none" w:sz="0" w:space="0" w:color="auto"/>
            <w:left w:val="none" w:sz="0" w:space="0" w:color="auto"/>
            <w:bottom w:val="none" w:sz="0" w:space="0" w:color="auto"/>
            <w:right w:val="none" w:sz="0" w:space="0" w:color="auto"/>
          </w:divBdr>
        </w:div>
        <w:div w:id="1366907846">
          <w:marLeft w:val="0"/>
          <w:marRight w:val="0"/>
          <w:marTop w:val="0"/>
          <w:marBottom w:val="0"/>
          <w:divBdr>
            <w:top w:val="none" w:sz="0" w:space="0" w:color="auto"/>
            <w:left w:val="none" w:sz="0" w:space="0" w:color="auto"/>
            <w:bottom w:val="none" w:sz="0" w:space="0" w:color="auto"/>
            <w:right w:val="none" w:sz="0" w:space="0" w:color="auto"/>
          </w:divBdr>
        </w:div>
        <w:div w:id="1462042630">
          <w:marLeft w:val="0"/>
          <w:marRight w:val="0"/>
          <w:marTop w:val="0"/>
          <w:marBottom w:val="0"/>
          <w:divBdr>
            <w:top w:val="none" w:sz="0" w:space="0" w:color="auto"/>
            <w:left w:val="none" w:sz="0" w:space="0" w:color="auto"/>
            <w:bottom w:val="none" w:sz="0" w:space="0" w:color="auto"/>
            <w:right w:val="none" w:sz="0" w:space="0" w:color="auto"/>
          </w:divBdr>
        </w:div>
      </w:divsChild>
    </w:div>
    <w:div w:id="367073495">
      <w:bodyDiv w:val="1"/>
      <w:marLeft w:val="0"/>
      <w:marRight w:val="0"/>
      <w:marTop w:val="0"/>
      <w:marBottom w:val="0"/>
      <w:divBdr>
        <w:top w:val="none" w:sz="0" w:space="0" w:color="auto"/>
        <w:left w:val="none" w:sz="0" w:space="0" w:color="auto"/>
        <w:bottom w:val="none" w:sz="0" w:space="0" w:color="auto"/>
        <w:right w:val="none" w:sz="0" w:space="0" w:color="auto"/>
      </w:divBdr>
      <w:divsChild>
        <w:div w:id="808478201">
          <w:marLeft w:val="0"/>
          <w:marRight w:val="0"/>
          <w:marTop w:val="0"/>
          <w:marBottom w:val="0"/>
          <w:divBdr>
            <w:top w:val="none" w:sz="0" w:space="0" w:color="auto"/>
            <w:left w:val="none" w:sz="0" w:space="0" w:color="auto"/>
            <w:bottom w:val="none" w:sz="0" w:space="0" w:color="auto"/>
            <w:right w:val="none" w:sz="0" w:space="0" w:color="auto"/>
          </w:divBdr>
          <w:divsChild>
            <w:div w:id="469057251">
              <w:marLeft w:val="0"/>
              <w:marRight w:val="0"/>
              <w:marTop w:val="0"/>
              <w:marBottom w:val="0"/>
              <w:divBdr>
                <w:top w:val="none" w:sz="0" w:space="0" w:color="auto"/>
                <w:left w:val="none" w:sz="0" w:space="0" w:color="auto"/>
                <w:bottom w:val="none" w:sz="0" w:space="0" w:color="auto"/>
                <w:right w:val="none" w:sz="0" w:space="0" w:color="auto"/>
              </w:divBdr>
              <w:divsChild>
                <w:div w:id="1814176264">
                  <w:marLeft w:val="0"/>
                  <w:marRight w:val="0"/>
                  <w:marTop w:val="0"/>
                  <w:marBottom w:val="0"/>
                  <w:divBdr>
                    <w:top w:val="none" w:sz="0" w:space="0" w:color="auto"/>
                    <w:left w:val="none" w:sz="0" w:space="0" w:color="auto"/>
                    <w:bottom w:val="none" w:sz="0" w:space="0" w:color="auto"/>
                    <w:right w:val="none" w:sz="0" w:space="0" w:color="auto"/>
                  </w:divBdr>
                  <w:divsChild>
                    <w:div w:id="305284634">
                      <w:marLeft w:val="0"/>
                      <w:marRight w:val="0"/>
                      <w:marTop w:val="0"/>
                      <w:marBottom w:val="0"/>
                      <w:divBdr>
                        <w:top w:val="none" w:sz="0" w:space="0" w:color="auto"/>
                        <w:left w:val="none" w:sz="0" w:space="0" w:color="auto"/>
                        <w:bottom w:val="none" w:sz="0" w:space="0" w:color="auto"/>
                        <w:right w:val="none" w:sz="0" w:space="0" w:color="auto"/>
                      </w:divBdr>
                      <w:divsChild>
                        <w:div w:id="1151337066">
                          <w:marLeft w:val="0"/>
                          <w:marRight w:val="0"/>
                          <w:marTop w:val="0"/>
                          <w:marBottom w:val="0"/>
                          <w:divBdr>
                            <w:top w:val="none" w:sz="0" w:space="0" w:color="auto"/>
                            <w:left w:val="none" w:sz="0" w:space="0" w:color="auto"/>
                            <w:bottom w:val="none" w:sz="0" w:space="0" w:color="auto"/>
                            <w:right w:val="none" w:sz="0" w:space="0" w:color="auto"/>
                          </w:divBdr>
                          <w:divsChild>
                            <w:div w:id="983389061">
                              <w:marLeft w:val="0"/>
                              <w:marRight w:val="0"/>
                              <w:marTop w:val="0"/>
                              <w:marBottom w:val="0"/>
                              <w:divBdr>
                                <w:top w:val="none" w:sz="0" w:space="0" w:color="auto"/>
                                <w:left w:val="none" w:sz="0" w:space="0" w:color="auto"/>
                                <w:bottom w:val="none" w:sz="0" w:space="0" w:color="auto"/>
                                <w:right w:val="none" w:sz="0" w:space="0" w:color="auto"/>
                              </w:divBdr>
                              <w:divsChild>
                                <w:div w:id="1047607915">
                                  <w:marLeft w:val="0"/>
                                  <w:marRight w:val="0"/>
                                  <w:marTop w:val="0"/>
                                  <w:marBottom w:val="0"/>
                                  <w:divBdr>
                                    <w:top w:val="none" w:sz="0" w:space="0" w:color="auto"/>
                                    <w:left w:val="none" w:sz="0" w:space="0" w:color="auto"/>
                                    <w:bottom w:val="none" w:sz="0" w:space="0" w:color="auto"/>
                                    <w:right w:val="none" w:sz="0" w:space="0" w:color="auto"/>
                                  </w:divBdr>
                                  <w:divsChild>
                                    <w:div w:id="7840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6839945">
      <w:bodyDiv w:val="1"/>
      <w:marLeft w:val="0"/>
      <w:marRight w:val="0"/>
      <w:marTop w:val="0"/>
      <w:marBottom w:val="0"/>
      <w:divBdr>
        <w:top w:val="none" w:sz="0" w:space="0" w:color="auto"/>
        <w:left w:val="none" w:sz="0" w:space="0" w:color="auto"/>
        <w:bottom w:val="none" w:sz="0" w:space="0" w:color="auto"/>
        <w:right w:val="none" w:sz="0" w:space="0" w:color="auto"/>
      </w:divBdr>
      <w:divsChild>
        <w:div w:id="167331719">
          <w:marLeft w:val="0"/>
          <w:marRight w:val="0"/>
          <w:marTop w:val="0"/>
          <w:marBottom w:val="0"/>
          <w:divBdr>
            <w:top w:val="none" w:sz="0" w:space="0" w:color="auto"/>
            <w:left w:val="none" w:sz="0" w:space="0" w:color="auto"/>
            <w:bottom w:val="none" w:sz="0" w:space="0" w:color="auto"/>
            <w:right w:val="none" w:sz="0" w:space="0" w:color="auto"/>
          </w:divBdr>
        </w:div>
        <w:div w:id="790981617">
          <w:marLeft w:val="0"/>
          <w:marRight w:val="0"/>
          <w:marTop w:val="0"/>
          <w:marBottom w:val="0"/>
          <w:divBdr>
            <w:top w:val="none" w:sz="0" w:space="0" w:color="auto"/>
            <w:left w:val="none" w:sz="0" w:space="0" w:color="auto"/>
            <w:bottom w:val="none" w:sz="0" w:space="0" w:color="auto"/>
            <w:right w:val="none" w:sz="0" w:space="0" w:color="auto"/>
          </w:divBdr>
        </w:div>
        <w:div w:id="838690783">
          <w:marLeft w:val="0"/>
          <w:marRight w:val="0"/>
          <w:marTop w:val="0"/>
          <w:marBottom w:val="0"/>
          <w:divBdr>
            <w:top w:val="none" w:sz="0" w:space="0" w:color="auto"/>
            <w:left w:val="none" w:sz="0" w:space="0" w:color="auto"/>
            <w:bottom w:val="none" w:sz="0" w:space="0" w:color="auto"/>
            <w:right w:val="none" w:sz="0" w:space="0" w:color="auto"/>
          </w:divBdr>
        </w:div>
        <w:div w:id="1915507930">
          <w:marLeft w:val="0"/>
          <w:marRight w:val="0"/>
          <w:marTop w:val="0"/>
          <w:marBottom w:val="0"/>
          <w:divBdr>
            <w:top w:val="none" w:sz="0" w:space="0" w:color="auto"/>
            <w:left w:val="none" w:sz="0" w:space="0" w:color="auto"/>
            <w:bottom w:val="none" w:sz="0" w:space="0" w:color="auto"/>
            <w:right w:val="none" w:sz="0" w:space="0" w:color="auto"/>
          </w:divBdr>
        </w:div>
        <w:div w:id="1595632181">
          <w:marLeft w:val="0"/>
          <w:marRight w:val="0"/>
          <w:marTop w:val="0"/>
          <w:marBottom w:val="0"/>
          <w:divBdr>
            <w:top w:val="none" w:sz="0" w:space="0" w:color="auto"/>
            <w:left w:val="none" w:sz="0" w:space="0" w:color="auto"/>
            <w:bottom w:val="none" w:sz="0" w:space="0" w:color="auto"/>
            <w:right w:val="none" w:sz="0" w:space="0" w:color="auto"/>
          </w:divBdr>
        </w:div>
        <w:div w:id="338316534">
          <w:marLeft w:val="0"/>
          <w:marRight w:val="0"/>
          <w:marTop w:val="0"/>
          <w:marBottom w:val="0"/>
          <w:divBdr>
            <w:top w:val="none" w:sz="0" w:space="0" w:color="auto"/>
            <w:left w:val="none" w:sz="0" w:space="0" w:color="auto"/>
            <w:bottom w:val="none" w:sz="0" w:space="0" w:color="auto"/>
            <w:right w:val="none" w:sz="0" w:space="0" w:color="auto"/>
          </w:divBdr>
        </w:div>
        <w:div w:id="381714068">
          <w:marLeft w:val="0"/>
          <w:marRight w:val="0"/>
          <w:marTop w:val="0"/>
          <w:marBottom w:val="0"/>
          <w:divBdr>
            <w:top w:val="none" w:sz="0" w:space="0" w:color="auto"/>
            <w:left w:val="none" w:sz="0" w:space="0" w:color="auto"/>
            <w:bottom w:val="none" w:sz="0" w:space="0" w:color="auto"/>
            <w:right w:val="none" w:sz="0" w:space="0" w:color="auto"/>
          </w:divBdr>
        </w:div>
        <w:div w:id="579296104">
          <w:marLeft w:val="0"/>
          <w:marRight w:val="0"/>
          <w:marTop w:val="0"/>
          <w:marBottom w:val="0"/>
          <w:divBdr>
            <w:top w:val="none" w:sz="0" w:space="0" w:color="auto"/>
            <w:left w:val="none" w:sz="0" w:space="0" w:color="auto"/>
            <w:bottom w:val="none" w:sz="0" w:space="0" w:color="auto"/>
            <w:right w:val="none" w:sz="0" w:space="0" w:color="auto"/>
          </w:divBdr>
        </w:div>
        <w:div w:id="937104172">
          <w:marLeft w:val="0"/>
          <w:marRight w:val="0"/>
          <w:marTop w:val="0"/>
          <w:marBottom w:val="0"/>
          <w:divBdr>
            <w:top w:val="none" w:sz="0" w:space="0" w:color="auto"/>
            <w:left w:val="none" w:sz="0" w:space="0" w:color="auto"/>
            <w:bottom w:val="none" w:sz="0" w:space="0" w:color="auto"/>
            <w:right w:val="none" w:sz="0" w:space="0" w:color="auto"/>
          </w:divBdr>
        </w:div>
        <w:div w:id="282614733">
          <w:marLeft w:val="0"/>
          <w:marRight w:val="0"/>
          <w:marTop w:val="0"/>
          <w:marBottom w:val="0"/>
          <w:divBdr>
            <w:top w:val="none" w:sz="0" w:space="0" w:color="auto"/>
            <w:left w:val="none" w:sz="0" w:space="0" w:color="auto"/>
            <w:bottom w:val="none" w:sz="0" w:space="0" w:color="auto"/>
            <w:right w:val="none" w:sz="0" w:space="0" w:color="auto"/>
          </w:divBdr>
        </w:div>
        <w:div w:id="1931086092">
          <w:marLeft w:val="0"/>
          <w:marRight w:val="0"/>
          <w:marTop w:val="0"/>
          <w:marBottom w:val="0"/>
          <w:divBdr>
            <w:top w:val="none" w:sz="0" w:space="0" w:color="auto"/>
            <w:left w:val="none" w:sz="0" w:space="0" w:color="auto"/>
            <w:bottom w:val="none" w:sz="0" w:space="0" w:color="auto"/>
            <w:right w:val="none" w:sz="0" w:space="0" w:color="auto"/>
          </w:divBdr>
        </w:div>
        <w:div w:id="529221194">
          <w:marLeft w:val="0"/>
          <w:marRight w:val="0"/>
          <w:marTop w:val="0"/>
          <w:marBottom w:val="0"/>
          <w:divBdr>
            <w:top w:val="none" w:sz="0" w:space="0" w:color="auto"/>
            <w:left w:val="none" w:sz="0" w:space="0" w:color="auto"/>
            <w:bottom w:val="none" w:sz="0" w:space="0" w:color="auto"/>
            <w:right w:val="none" w:sz="0" w:space="0" w:color="auto"/>
          </w:divBdr>
        </w:div>
        <w:div w:id="473452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cema.edu.ar/publicaciones/download/documentos/175.pdf"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asalle.org.co/archivos2/blog/eleccion_popular.pdf"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elprisma.com/apuntes/ciencias_politicas/democracia/"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definicionabc.com/general/democracia.php"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1044</Words>
  <Characters>5742</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6773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FAMILIA MORA CORTES</dc:creator>
  <cp:lastModifiedBy>FIPC Alberto Merani</cp:lastModifiedBy>
  <cp:revision>2</cp:revision>
  <dcterms:created xsi:type="dcterms:W3CDTF">2011-08-27T00:47:00Z</dcterms:created>
  <dcterms:modified xsi:type="dcterms:W3CDTF">2011-08-27T00:47:00Z</dcterms:modified>
</cp:coreProperties>
</file>